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710" w:rsidRDefault="00472710">
      <w:pPr>
        <w:ind w:right="20"/>
        <w:jc w:val="center"/>
        <w:rPr>
          <w:rFonts w:eastAsia="Times New Roman"/>
          <w:b/>
          <w:bCs/>
          <w:sz w:val="28"/>
          <w:szCs w:val="28"/>
        </w:rPr>
      </w:pPr>
      <w:r w:rsidRPr="00472710">
        <w:rPr>
          <w:rFonts w:eastAsia="Times New Roman"/>
          <w:b/>
          <w:bCs/>
          <w:sz w:val="28"/>
          <w:szCs w:val="2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-901700</wp:posOffset>
            </wp:positionH>
            <wp:positionV relativeFrom="paragraph">
              <wp:posOffset>-889000</wp:posOffset>
            </wp:positionV>
            <wp:extent cx="7667625" cy="2143125"/>
            <wp:effectExtent l="19050" t="0" r="9525" b="0"/>
            <wp:wrapNone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2710" w:rsidRDefault="00472710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472710" w:rsidRDefault="00472710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472710" w:rsidRDefault="00472710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472710" w:rsidRDefault="00472710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472710" w:rsidRDefault="00472710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4F1BA3" w:rsidRDefault="00472710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ВСЕРОССИЙСКАЯ ОЛИМПИАДА ШКОЛЬНИКОВ</w:t>
      </w:r>
    </w:p>
    <w:p w:rsidR="004F1BA3" w:rsidRDefault="00472710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ОБЖ 2019–2020</w:t>
      </w:r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уч</w:t>
      </w:r>
      <w:proofErr w:type="spellEnd"/>
      <w:r>
        <w:rPr>
          <w:rFonts w:eastAsia="Times New Roman"/>
          <w:b/>
          <w:bCs/>
          <w:sz w:val="28"/>
          <w:szCs w:val="28"/>
        </w:rPr>
        <w:t>. г.</w:t>
      </w:r>
    </w:p>
    <w:p w:rsidR="004F1BA3" w:rsidRDefault="00472710">
      <w:pPr>
        <w:ind w:right="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ШКОЛЬНЫЙ ЭТАП</w:t>
      </w:r>
    </w:p>
    <w:p w:rsidR="004F1BA3" w:rsidRDefault="004F1BA3">
      <w:pPr>
        <w:spacing w:line="196" w:lineRule="exact"/>
        <w:rPr>
          <w:sz w:val="24"/>
          <w:szCs w:val="24"/>
        </w:rPr>
      </w:pPr>
    </w:p>
    <w:p w:rsidR="004F1BA3" w:rsidRDefault="00472710">
      <w:pPr>
        <w:numPr>
          <w:ilvl w:val="0"/>
          <w:numId w:val="1"/>
        </w:numPr>
        <w:tabs>
          <w:tab w:val="left" w:pos="4420"/>
        </w:tabs>
        <w:ind w:left="4420" w:hanging="205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339" w:lineRule="exact"/>
        <w:rPr>
          <w:sz w:val="24"/>
          <w:szCs w:val="24"/>
        </w:rPr>
      </w:pPr>
    </w:p>
    <w:p w:rsidR="004F1BA3" w:rsidRDefault="00472710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Уважаемый участник!</w:t>
      </w:r>
    </w:p>
    <w:p w:rsidR="004F1BA3" w:rsidRDefault="004F1BA3">
      <w:pPr>
        <w:spacing w:line="309" w:lineRule="exact"/>
        <w:rPr>
          <w:sz w:val="24"/>
          <w:szCs w:val="24"/>
        </w:rPr>
      </w:pPr>
    </w:p>
    <w:p w:rsidR="004F1BA3" w:rsidRDefault="00472710" w:rsidP="00472710">
      <w:pPr>
        <w:spacing w:line="239" w:lineRule="auto"/>
        <w:ind w:right="20" w:firstLine="39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выполнении заданий Вам предстоит выполнить определённую работу, которую лучше организовать следующим образом:</w:t>
      </w:r>
    </w:p>
    <w:p w:rsidR="004F1BA3" w:rsidRDefault="00472710" w:rsidP="00472710">
      <w:pPr>
        <w:spacing w:line="237" w:lineRule="auto"/>
        <w:ind w:left="400"/>
        <w:jc w:val="both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– внимательно прочитайте задание;</w:t>
      </w:r>
    </w:p>
    <w:p w:rsidR="004F1BA3" w:rsidRDefault="00472710" w:rsidP="00472710">
      <w:pPr>
        <w:ind w:left="400"/>
        <w:jc w:val="both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8"/>
          <w:szCs w:val="28"/>
        </w:rPr>
        <w:t>если Вы отвечаете на теоретический вопрос или решаете ситуационную</w:t>
      </w:r>
    </w:p>
    <w:p w:rsidR="004F1BA3" w:rsidRDefault="004F1BA3" w:rsidP="00472710">
      <w:pPr>
        <w:spacing w:line="4" w:lineRule="exact"/>
        <w:jc w:val="both"/>
        <w:rPr>
          <w:sz w:val="24"/>
          <w:szCs w:val="24"/>
        </w:rPr>
      </w:pPr>
    </w:p>
    <w:p w:rsidR="004F1BA3" w:rsidRDefault="00472710" w:rsidP="00472710">
      <w:pPr>
        <w:spacing w:line="239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задачу, обдумайте и сформулируйте конкретный ответ (ответ должен быть кратким, и его содержание следует вписать в отведённое поле; пишите чётко</w:t>
      </w:r>
    </w:p>
    <w:p w:rsidR="004F1BA3" w:rsidRDefault="00472710" w:rsidP="00472710">
      <w:pPr>
        <w:numPr>
          <w:ilvl w:val="0"/>
          <w:numId w:val="3"/>
        </w:numPr>
        <w:tabs>
          <w:tab w:val="left" w:pos="220"/>
        </w:tabs>
        <w:spacing w:line="237" w:lineRule="auto"/>
        <w:ind w:left="220" w:hanging="21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разборчиво);</w:t>
      </w:r>
    </w:p>
    <w:p w:rsidR="004F1BA3" w:rsidRDefault="00472710" w:rsidP="00472710">
      <w:pPr>
        <w:ind w:left="4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– при ответе на тестовые </w:t>
      </w:r>
      <w:r>
        <w:rPr>
          <w:rFonts w:eastAsia="Times New Roman"/>
          <w:sz w:val="28"/>
          <w:szCs w:val="28"/>
        </w:rPr>
        <w:t>задания определите верный ответ и обведите</w:t>
      </w:r>
    </w:p>
    <w:p w:rsidR="004F1BA3" w:rsidRDefault="004F1BA3" w:rsidP="00472710">
      <w:pPr>
        <w:spacing w:line="4" w:lineRule="exact"/>
        <w:jc w:val="both"/>
        <w:rPr>
          <w:sz w:val="24"/>
          <w:szCs w:val="24"/>
        </w:rPr>
      </w:pPr>
    </w:p>
    <w:p w:rsidR="004F1BA3" w:rsidRDefault="00472710" w:rsidP="00472710">
      <w:pPr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кружком букву (буквы), соответствующую(-ие) выбранному Вами ответу.</w:t>
      </w:r>
    </w:p>
    <w:p w:rsidR="004F1BA3" w:rsidRDefault="004F1BA3" w:rsidP="00472710">
      <w:pPr>
        <w:spacing w:line="4" w:lineRule="exact"/>
        <w:jc w:val="both"/>
        <w:rPr>
          <w:sz w:val="24"/>
          <w:szCs w:val="24"/>
        </w:rPr>
      </w:pPr>
    </w:p>
    <w:p w:rsidR="004F1BA3" w:rsidRDefault="00472710" w:rsidP="00472710">
      <w:pPr>
        <w:spacing w:line="239" w:lineRule="auto"/>
        <w:ind w:right="20" w:firstLine="39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4F1BA3" w:rsidRDefault="004F1BA3" w:rsidP="00472710">
      <w:pPr>
        <w:spacing w:line="2" w:lineRule="exact"/>
        <w:jc w:val="both"/>
        <w:rPr>
          <w:sz w:val="24"/>
          <w:szCs w:val="24"/>
        </w:rPr>
      </w:pPr>
    </w:p>
    <w:p w:rsidR="004F1BA3" w:rsidRDefault="00472710" w:rsidP="00472710">
      <w:pPr>
        <w:spacing w:line="239" w:lineRule="auto"/>
        <w:ind w:right="20" w:firstLine="393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Сумма набран</w:t>
      </w:r>
      <w:r>
        <w:rPr>
          <w:rFonts w:eastAsia="Times New Roman"/>
          <w:sz w:val="28"/>
          <w:szCs w:val="28"/>
        </w:rPr>
        <w:t>ных баллов за все решённые вопросы в двух форматах – итог Вашей работы. Максимальное количество баллов – 100.</w:t>
      </w:r>
    </w:p>
    <w:p w:rsidR="004F1BA3" w:rsidRDefault="004F1BA3" w:rsidP="00472710">
      <w:pPr>
        <w:spacing w:line="2" w:lineRule="exact"/>
        <w:jc w:val="both"/>
        <w:rPr>
          <w:sz w:val="24"/>
          <w:szCs w:val="24"/>
        </w:rPr>
      </w:pPr>
    </w:p>
    <w:p w:rsidR="004F1BA3" w:rsidRDefault="00472710" w:rsidP="00472710">
      <w:pPr>
        <w:spacing w:line="274" w:lineRule="auto"/>
        <w:ind w:right="20" w:firstLine="39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Задания считаются выполненными, если Вы вовремя сдали их членам жюри.</w:t>
      </w:r>
    </w:p>
    <w:p w:rsidR="004F1BA3" w:rsidRDefault="004F1BA3">
      <w:pPr>
        <w:spacing w:line="236" w:lineRule="exact"/>
        <w:rPr>
          <w:sz w:val="24"/>
          <w:szCs w:val="24"/>
        </w:rPr>
      </w:pPr>
    </w:p>
    <w:p w:rsidR="004F1BA3" w:rsidRDefault="00472710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Желаем успеха!</w:t>
      </w:r>
    </w:p>
    <w:p w:rsidR="004F1BA3" w:rsidRDefault="004F1BA3">
      <w:pPr>
        <w:sectPr w:rsidR="004F1BA3">
          <w:pgSz w:w="11900" w:h="16838"/>
          <w:pgMar w:top="1385" w:right="1124" w:bottom="177" w:left="1420" w:header="0" w:footer="0" w:gutter="0"/>
          <w:cols w:space="720" w:equalWidth="0">
            <w:col w:w="9360"/>
          </w:cols>
        </w:sect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Default="004F1BA3">
      <w:pPr>
        <w:spacing w:line="200" w:lineRule="exact"/>
        <w:rPr>
          <w:sz w:val="24"/>
          <w:szCs w:val="24"/>
        </w:rPr>
      </w:pPr>
    </w:p>
    <w:p w:rsidR="004F1BA3" w:rsidRPr="00472710" w:rsidRDefault="004F1BA3" w:rsidP="00472710">
      <w:pPr>
        <w:ind w:right="40"/>
        <w:rPr>
          <w:sz w:val="20"/>
          <w:szCs w:val="20"/>
        </w:rPr>
        <w:sectPr w:rsidR="004F1BA3" w:rsidRPr="00472710">
          <w:type w:val="continuous"/>
          <w:pgSz w:w="11900" w:h="16838"/>
          <w:pgMar w:top="1385" w:right="1124" w:bottom="177" w:left="1420" w:header="0" w:footer="0" w:gutter="0"/>
          <w:cols w:space="720" w:equalWidth="0">
            <w:col w:w="9360"/>
          </w:cols>
        </w:sectPr>
      </w:pPr>
    </w:p>
    <w:p w:rsidR="004F1BA3" w:rsidRDefault="00472710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ОБЖ 2019–2020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4F1BA3" w:rsidRDefault="00472710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9 класс</w:t>
      </w:r>
    </w:p>
    <w:p w:rsidR="004F1BA3" w:rsidRDefault="004F1BA3">
      <w:pPr>
        <w:spacing w:line="323" w:lineRule="exact"/>
        <w:rPr>
          <w:sz w:val="20"/>
          <w:szCs w:val="20"/>
        </w:rPr>
      </w:pPr>
    </w:p>
    <w:p w:rsidR="004F1BA3" w:rsidRDefault="00472710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Тестовые задания</w:t>
      </w:r>
    </w:p>
    <w:p w:rsidR="004F1BA3" w:rsidRDefault="004F1BA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38272;visibility:visible;mso-wrap-distance-left:0;mso-wrap-distance-right:0" from="-6.7pt,13.7pt" to="472.3pt,13.7pt" o:allowincell="f" strokeweight=".16931mm"/>
        </w:pict>
      </w:r>
      <w:r>
        <w:rPr>
          <w:sz w:val="20"/>
          <w:szCs w:val="20"/>
        </w:rPr>
        <w:pict>
          <v:line id="Shape 2" o:spid="_x0000_s1027" style="position:absolute;z-index:251639296;visibility:visible;mso-wrap-distance-left:0;mso-wrap-distance-right:0" from="-6.45pt,13.45pt" to="-6.45pt,61.45pt" o:allowincell="f" strokeweight=".16964mm"/>
        </w:pict>
      </w:r>
      <w:r>
        <w:rPr>
          <w:sz w:val="20"/>
          <w:szCs w:val="20"/>
        </w:rPr>
        <w:pict>
          <v:line id="Shape 3" o:spid="_x0000_s1028" style="position:absolute;z-index:251640320;visibility:visible;mso-wrap-distance-left:0;mso-wrap-distance-right:0" from="472.05pt,13.45pt" to="472.05pt,61.45pt" o:allowincell="f" strokeweight=".16931mm"/>
        </w:pict>
      </w:r>
    </w:p>
    <w:p w:rsidR="004F1BA3" w:rsidRDefault="004F1BA3">
      <w:pPr>
        <w:spacing w:line="349" w:lineRule="exact"/>
        <w:rPr>
          <w:sz w:val="20"/>
          <w:szCs w:val="20"/>
        </w:rPr>
      </w:pPr>
    </w:p>
    <w:p w:rsidR="004F1BA3" w:rsidRDefault="00472710">
      <w:pPr>
        <w:ind w:left="23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Определите один правильный ответ.</w:t>
      </w:r>
    </w:p>
    <w:p w:rsidR="004F1BA3" w:rsidRDefault="004F1BA3">
      <w:pPr>
        <w:spacing w:line="47" w:lineRule="exact"/>
        <w:rPr>
          <w:sz w:val="20"/>
          <w:szCs w:val="20"/>
        </w:rPr>
      </w:pPr>
    </w:p>
    <w:p w:rsidR="004F1BA3" w:rsidRDefault="00472710">
      <w:pPr>
        <w:ind w:left="2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правильный ответ начисляется 2 балла.</w:t>
      </w:r>
    </w:p>
    <w:p w:rsidR="004F1BA3" w:rsidRDefault="004F1BA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" o:spid="_x0000_s1029" style="position:absolute;z-index:251641344;visibility:visible;mso-wrap-distance-left:0;mso-wrap-distance-right:0" from="-6.7pt,8.2pt" to="472.3pt,8.2pt" o:allowincell="f" strokeweight=".16931mm"/>
        </w:pict>
      </w: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36" w:lineRule="exact"/>
        <w:rPr>
          <w:sz w:val="20"/>
          <w:szCs w:val="20"/>
        </w:rPr>
      </w:pPr>
    </w:p>
    <w:p w:rsidR="004F1BA3" w:rsidRDefault="00472710">
      <w:pPr>
        <w:numPr>
          <w:ilvl w:val="0"/>
          <w:numId w:val="4"/>
        </w:numPr>
        <w:tabs>
          <w:tab w:val="left" w:pos="540"/>
        </w:tabs>
        <w:ind w:left="54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Управлять на дороге велосипедом без </w:t>
      </w:r>
      <w:r>
        <w:rPr>
          <w:rFonts w:eastAsia="Times New Roman"/>
          <w:b/>
          <w:bCs/>
          <w:sz w:val="28"/>
          <w:szCs w:val="28"/>
        </w:rPr>
        <w:t>сопровождения совершен-</w:t>
      </w:r>
    </w:p>
    <w:p w:rsidR="00472710" w:rsidRDefault="00472710" w:rsidP="00472710">
      <w:pPr>
        <w:spacing w:line="253" w:lineRule="auto"/>
        <w:ind w:left="540" w:right="164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нолетнего лица запрещается тем, кто не достиг возраста </w:t>
      </w:r>
    </w:p>
    <w:p w:rsidR="004F1BA3" w:rsidRDefault="00472710" w:rsidP="00472710">
      <w:pPr>
        <w:spacing w:line="253" w:lineRule="auto"/>
        <w:ind w:left="540" w:right="16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14 лет б) 15 лет в) 16 лет г) 18 лет</w:t>
      </w:r>
    </w:p>
    <w:p w:rsidR="004F1BA3" w:rsidRDefault="004F1BA3">
      <w:pPr>
        <w:spacing w:line="335" w:lineRule="exact"/>
        <w:rPr>
          <w:rFonts w:eastAsia="Times New Roman"/>
          <w:sz w:val="28"/>
          <w:szCs w:val="28"/>
        </w:rPr>
      </w:pPr>
    </w:p>
    <w:p w:rsidR="004F1BA3" w:rsidRDefault="00472710">
      <w:pPr>
        <w:numPr>
          <w:ilvl w:val="0"/>
          <w:numId w:val="4"/>
        </w:numPr>
        <w:tabs>
          <w:tab w:val="left" w:pos="540"/>
        </w:tabs>
        <w:spacing w:line="218" w:lineRule="auto"/>
        <w:ind w:left="540" w:right="20" w:hanging="406"/>
        <w:rPr>
          <w:rFonts w:eastAsia="Times New Roman"/>
          <w:sz w:val="56"/>
          <w:szCs w:val="56"/>
          <w:vertAlign w:val="superscript"/>
        </w:rPr>
      </w:pPr>
      <w:r>
        <w:rPr>
          <w:rFonts w:eastAsia="Times New Roman"/>
          <w:b/>
          <w:bCs/>
          <w:sz w:val="28"/>
          <w:szCs w:val="28"/>
        </w:rPr>
        <w:t xml:space="preserve">Что означает символ </w:t>
      </w:r>
      <w:r>
        <w:rPr>
          <w:rFonts w:ascii="Calibri" w:eastAsia="Calibri" w:hAnsi="Calibri" w:cs="Calibri"/>
          <w:b/>
          <w:bCs/>
          <w:sz w:val="44"/>
          <w:szCs w:val="44"/>
        </w:rPr>
        <w:t>F</w:t>
      </w:r>
      <w:r>
        <w:rPr>
          <w:rFonts w:eastAsia="Times New Roman"/>
          <w:b/>
          <w:bCs/>
          <w:sz w:val="28"/>
          <w:szCs w:val="28"/>
        </w:rPr>
        <w:t>, используемый в международной кодовой таблице сигналов бедствия?</w:t>
      </w:r>
    </w:p>
    <w:p w:rsidR="004F1BA3" w:rsidRDefault="00472710">
      <w:pPr>
        <w:spacing w:line="236" w:lineRule="auto"/>
        <w:ind w:left="540"/>
        <w:rPr>
          <w:rFonts w:eastAsia="Times New Roman"/>
          <w:sz w:val="56"/>
          <w:szCs w:val="56"/>
          <w:vertAlign w:val="superscript"/>
        </w:rPr>
      </w:pPr>
      <w:r>
        <w:rPr>
          <w:rFonts w:eastAsia="Times New Roman"/>
          <w:sz w:val="28"/>
          <w:szCs w:val="28"/>
        </w:rPr>
        <w:t>а) нужны медикаменты</w:t>
      </w:r>
    </w:p>
    <w:p w:rsidR="00472710" w:rsidRDefault="00472710">
      <w:pPr>
        <w:spacing w:line="258" w:lineRule="auto"/>
        <w:ind w:left="540" w:right="49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б) нужны оружие и </w:t>
      </w:r>
      <w:r>
        <w:rPr>
          <w:rFonts w:eastAsia="Times New Roman"/>
          <w:sz w:val="28"/>
          <w:szCs w:val="28"/>
        </w:rPr>
        <w:t xml:space="preserve">боеприпасы в) нужны компас и карты </w:t>
      </w:r>
    </w:p>
    <w:p w:rsidR="004F1BA3" w:rsidRDefault="00472710" w:rsidP="00472710">
      <w:pPr>
        <w:tabs>
          <w:tab w:val="left" w:pos="4678"/>
        </w:tabs>
        <w:spacing w:line="258" w:lineRule="auto"/>
        <w:ind w:left="540" w:right="-20"/>
        <w:rPr>
          <w:rFonts w:eastAsia="Times New Roman"/>
          <w:sz w:val="56"/>
          <w:szCs w:val="56"/>
          <w:vertAlign w:val="superscript"/>
        </w:rPr>
      </w:pPr>
      <w:r>
        <w:rPr>
          <w:rFonts w:eastAsia="Times New Roman"/>
          <w:sz w:val="28"/>
          <w:szCs w:val="28"/>
        </w:rPr>
        <w:t xml:space="preserve">г) </w:t>
      </w:r>
      <w:proofErr w:type="gramStart"/>
      <w:r>
        <w:rPr>
          <w:rFonts w:eastAsia="Times New Roman"/>
          <w:sz w:val="28"/>
          <w:szCs w:val="28"/>
        </w:rPr>
        <w:t>нужны</w:t>
      </w:r>
      <w:proofErr w:type="gramEnd"/>
      <w:r>
        <w:rPr>
          <w:rFonts w:eastAsia="Times New Roman"/>
          <w:sz w:val="28"/>
          <w:szCs w:val="28"/>
        </w:rPr>
        <w:t xml:space="preserve"> продовольствие и вода</w:t>
      </w:r>
    </w:p>
    <w:p w:rsidR="004F1BA3" w:rsidRDefault="004F1BA3">
      <w:pPr>
        <w:spacing w:line="253" w:lineRule="exact"/>
        <w:rPr>
          <w:rFonts w:eastAsia="Times New Roman"/>
          <w:sz w:val="56"/>
          <w:szCs w:val="56"/>
          <w:vertAlign w:val="superscript"/>
        </w:rPr>
      </w:pPr>
    </w:p>
    <w:p w:rsidR="00472710" w:rsidRPr="00472710" w:rsidRDefault="00472710">
      <w:pPr>
        <w:numPr>
          <w:ilvl w:val="0"/>
          <w:numId w:val="4"/>
        </w:numPr>
        <w:tabs>
          <w:tab w:val="left" w:pos="540"/>
        </w:tabs>
        <w:spacing w:line="247" w:lineRule="auto"/>
        <w:ind w:left="54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 условиях высокогорья организм человека страдает от кислородного голодания. Для того чтобы адаптироваться, организм реагирует</w:t>
      </w:r>
    </w:p>
    <w:p w:rsidR="00472710" w:rsidRDefault="00472710" w:rsidP="00472710">
      <w:pPr>
        <w:tabs>
          <w:tab w:val="left" w:pos="540"/>
        </w:tabs>
        <w:spacing w:line="247" w:lineRule="auto"/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а) увеличением количества тромбоцитов </w:t>
      </w:r>
    </w:p>
    <w:p w:rsidR="00472710" w:rsidRDefault="00472710" w:rsidP="00472710">
      <w:pPr>
        <w:tabs>
          <w:tab w:val="left" w:pos="540"/>
        </w:tabs>
        <w:spacing w:line="247" w:lineRule="auto"/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увеличением количеств</w:t>
      </w:r>
      <w:r>
        <w:rPr>
          <w:rFonts w:eastAsia="Times New Roman"/>
          <w:sz w:val="28"/>
          <w:szCs w:val="28"/>
        </w:rPr>
        <w:t xml:space="preserve">а эритроцитов </w:t>
      </w:r>
    </w:p>
    <w:p w:rsidR="00472710" w:rsidRDefault="00472710" w:rsidP="00472710">
      <w:pPr>
        <w:tabs>
          <w:tab w:val="left" w:pos="540"/>
        </w:tabs>
        <w:spacing w:line="247" w:lineRule="auto"/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уменьшением количества лейкоцитов</w:t>
      </w:r>
    </w:p>
    <w:p w:rsidR="004F1BA3" w:rsidRDefault="00472710" w:rsidP="00472710">
      <w:pPr>
        <w:tabs>
          <w:tab w:val="left" w:pos="540"/>
        </w:tabs>
        <w:spacing w:line="247" w:lineRule="auto"/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г) увеличением количества лейкоцитов</w:t>
      </w:r>
    </w:p>
    <w:p w:rsidR="004F1BA3" w:rsidRDefault="004F1BA3">
      <w:pPr>
        <w:spacing w:line="399" w:lineRule="exact"/>
        <w:rPr>
          <w:rFonts w:eastAsia="Times New Roman"/>
          <w:sz w:val="28"/>
          <w:szCs w:val="28"/>
        </w:rPr>
      </w:pPr>
    </w:p>
    <w:p w:rsidR="004F1BA3" w:rsidRDefault="00472710">
      <w:pPr>
        <w:numPr>
          <w:ilvl w:val="0"/>
          <w:numId w:val="4"/>
        </w:numPr>
        <w:tabs>
          <w:tab w:val="left" w:pos="540"/>
        </w:tabs>
        <w:ind w:left="54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 результате чрезвычайной ситуации пострадали 253 человека,</w:t>
      </w:r>
    </w:p>
    <w:p w:rsidR="004F1BA3" w:rsidRDefault="004F1BA3">
      <w:pPr>
        <w:spacing w:line="3" w:lineRule="exact"/>
        <w:rPr>
          <w:rFonts w:eastAsia="Times New Roman"/>
          <w:sz w:val="28"/>
          <w:szCs w:val="28"/>
        </w:rPr>
      </w:pPr>
    </w:p>
    <w:p w:rsidR="004F1BA3" w:rsidRDefault="00472710">
      <w:pPr>
        <w:spacing w:line="237" w:lineRule="auto"/>
        <w:ind w:left="540" w:right="2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а материальный ущерб составил 5,8 миллионов рублей. Дайте ей классификацию по тяжести последствий.</w:t>
      </w:r>
    </w:p>
    <w:p w:rsidR="004F1BA3" w:rsidRDefault="004F1BA3">
      <w:pPr>
        <w:spacing w:line="2" w:lineRule="exact"/>
        <w:rPr>
          <w:rFonts w:eastAsia="Times New Roman"/>
          <w:sz w:val="28"/>
          <w:szCs w:val="28"/>
        </w:rPr>
      </w:pPr>
    </w:p>
    <w:p w:rsidR="00472710" w:rsidRDefault="00472710">
      <w:pPr>
        <w:spacing w:line="247" w:lineRule="auto"/>
        <w:ind w:left="540" w:right="5280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а) му</w:t>
      </w:r>
      <w:r>
        <w:rPr>
          <w:rFonts w:eastAsia="Times New Roman"/>
          <w:sz w:val="27"/>
          <w:szCs w:val="27"/>
        </w:rPr>
        <w:t xml:space="preserve">ниципального характера б) регионального характера </w:t>
      </w:r>
    </w:p>
    <w:p w:rsidR="004F1BA3" w:rsidRDefault="00472710">
      <w:pPr>
        <w:spacing w:line="247" w:lineRule="auto"/>
        <w:ind w:left="540" w:right="528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в) федерального характера</w:t>
      </w:r>
    </w:p>
    <w:p w:rsidR="004F1BA3" w:rsidRDefault="004F1BA3">
      <w:pPr>
        <w:spacing w:line="1" w:lineRule="exact"/>
        <w:rPr>
          <w:rFonts w:eastAsia="Times New Roman"/>
          <w:sz w:val="28"/>
          <w:szCs w:val="28"/>
        </w:rPr>
      </w:pPr>
    </w:p>
    <w:p w:rsidR="004F1BA3" w:rsidRDefault="00472710">
      <w:pPr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межмуниципального характера</w:t>
      </w:r>
    </w:p>
    <w:p w:rsidR="004F1BA3" w:rsidRDefault="004F1BA3">
      <w:pPr>
        <w:spacing w:line="325" w:lineRule="exact"/>
        <w:rPr>
          <w:rFonts w:eastAsia="Times New Roman"/>
          <w:sz w:val="28"/>
          <w:szCs w:val="28"/>
        </w:rPr>
      </w:pPr>
    </w:p>
    <w:p w:rsidR="004F1BA3" w:rsidRDefault="00472710">
      <w:pPr>
        <w:numPr>
          <w:ilvl w:val="0"/>
          <w:numId w:val="4"/>
        </w:numPr>
        <w:tabs>
          <w:tab w:val="left" w:pos="540"/>
        </w:tabs>
        <w:ind w:left="54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Какие природные явления порождают землетрясения?</w:t>
      </w:r>
    </w:p>
    <w:p w:rsidR="004F1BA3" w:rsidRPr="00472710" w:rsidRDefault="00472710" w:rsidP="00472710">
      <w:pPr>
        <w:spacing w:line="253" w:lineRule="auto"/>
        <w:ind w:left="540" w:right="6740"/>
        <w:rPr>
          <w:rFonts w:eastAsia="Times New Roman"/>
          <w:sz w:val="28"/>
          <w:szCs w:val="28"/>
        </w:rPr>
        <w:sectPr w:rsidR="004F1BA3" w:rsidRPr="00472710">
          <w:pgSz w:w="11900" w:h="16838"/>
          <w:pgMar w:top="674" w:right="1124" w:bottom="177" w:left="1440" w:header="0" w:footer="0" w:gutter="0"/>
          <w:cols w:space="720" w:equalWidth="0">
            <w:col w:w="9340"/>
          </w:cols>
        </w:sectPr>
      </w:pPr>
      <w:r>
        <w:rPr>
          <w:rFonts w:eastAsia="Times New Roman"/>
          <w:sz w:val="28"/>
          <w:szCs w:val="28"/>
        </w:rPr>
        <w:t xml:space="preserve">а) геофизические б) сейсмические в) </w:t>
      </w:r>
      <w:proofErr w:type="spellStart"/>
      <w:r>
        <w:rPr>
          <w:rFonts w:eastAsia="Times New Roman"/>
          <w:sz w:val="28"/>
          <w:szCs w:val="28"/>
        </w:rPr>
        <w:t>литосферные</w:t>
      </w:r>
      <w:proofErr w:type="spellEnd"/>
      <w:r>
        <w:rPr>
          <w:rFonts w:eastAsia="Times New Roman"/>
          <w:sz w:val="28"/>
          <w:szCs w:val="28"/>
        </w:rPr>
        <w:t xml:space="preserve"> г) геологические</w:t>
      </w:r>
    </w:p>
    <w:p w:rsidR="004F1BA3" w:rsidRPr="00472710" w:rsidRDefault="004F1BA3" w:rsidP="00472710">
      <w:pPr>
        <w:ind w:right="60"/>
        <w:rPr>
          <w:sz w:val="20"/>
          <w:szCs w:val="20"/>
        </w:rPr>
        <w:sectPr w:rsidR="004F1BA3" w:rsidRPr="00472710">
          <w:type w:val="continuous"/>
          <w:pgSz w:w="11900" w:h="16838"/>
          <w:pgMar w:top="674" w:right="1124" w:bottom="177" w:left="1440" w:header="0" w:footer="0" w:gutter="0"/>
          <w:cols w:space="720" w:equalWidth="0">
            <w:col w:w="9340"/>
          </w:cols>
        </w:sectPr>
      </w:pPr>
    </w:p>
    <w:p w:rsidR="004F1BA3" w:rsidRDefault="004F1BA3">
      <w:pPr>
        <w:spacing w:line="322" w:lineRule="exact"/>
        <w:rPr>
          <w:sz w:val="20"/>
          <w:szCs w:val="20"/>
        </w:rPr>
      </w:pPr>
    </w:p>
    <w:p w:rsidR="004F1BA3" w:rsidRDefault="00472710">
      <w:pPr>
        <w:numPr>
          <w:ilvl w:val="0"/>
          <w:numId w:val="5"/>
        </w:numPr>
        <w:tabs>
          <w:tab w:val="left" w:pos="550"/>
        </w:tabs>
        <w:ind w:left="55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Разъясните, что означает аббревиатура РСЧС.</w:t>
      </w:r>
    </w:p>
    <w:p w:rsidR="00472710" w:rsidRDefault="00472710">
      <w:pPr>
        <w:ind w:left="550" w:right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Единая государственная система предупреждения и </w:t>
      </w:r>
      <w:proofErr w:type="spellStart"/>
      <w:r>
        <w:rPr>
          <w:rFonts w:eastAsia="Times New Roman"/>
          <w:sz w:val="28"/>
          <w:szCs w:val="28"/>
        </w:rPr>
        <w:t>ликвидации</w:t>
      </w:r>
      <w:r>
        <w:rPr>
          <w:rFonts w:eastAsia="Times New Roman"/>
          <w:sz w:val="28"/>
          <w:szCs w:val="28"/>
        </w:rPr>
        <w:t>ЧС</w:t>
      </w:r>
      <w:proofErr w:type="spellEnd"/>
      <w:r>
        <w:rPr>
          <w:rFonts w:eastAsia="Times New Roman"/>
          <w:sz w:val="28"/>
          <w:szCs w:val="28"/>
        </w:rPr>
        <w:t xml:space="preserve"> </w:t>
      </w:r>
    </w:p>
    <w:p w:rsidR="00472710" w:rsidRDefault="00472710" w:rsidP="00472710">
      <w:pPr>
        <w:ind w:left="550" w:right="-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б) Российская система предупреждения и </w:t>
      </w:r>
      <w:r>
        <w:rPr>
          <w:rFonts w:eastAsia="Times New Roman"/>
          <w:sz w:val="28"/>
          <w:szCs w:val="28"/>
        </w:rPr>
        <w:t>действий в ЧС</w:t>
      </w:r>
    </w:p>
    <w:p w:rsidR="004F1BA3" w:rsidRDefault="00472710">
      <w:pPr>
        <w:ind w:left="550" w:right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Российская система ликвидации ЧС</w:t>
      </w:r>
    </w:p>
    <w:p w:rsidR="004F1BA3" w:rsidRDefault="004F1BA3">
      <w:pPr>
        <w:spacing w:line="3" w:lineRule="exact"/>
        <w:rPr>
          <w:rFonts w:eastAsia="Times New Roman"/>
          <w:sz w:val="28"/>
          <w:szCs w:val="28"/>
        </w:rPr>
      </w:pPr>
    </w:p>
    <w:p w:rsidR="004F1BA3" w:rsidRDefault="00472710">
      <w:pPr>
        <w:spacing w:line="274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Единая государственная система смягчения рисков возникновения и ликвидации последствий ЧС</w:t>
      </w:r>
    </w:p>
    <w:p w:rsidR="004F1BA3" w:rsidRDefault="004F1BA3">
      <w:pPr>
        <w:spacing w:line="230" w:lineRule="exact"/>
        <w:rPr>
          <w:rFonts w:eastAsia="Times New Roman"/>
          <w:sz w:val="28"/>
          <w:szCs w:val="28"/>
        </w:rPr>
      </w:pPr>
    </w:p>
    <w:p w:rsidR="004F1BA3" w:rsidRDefault="00472710">
      <w:pPr>
        <w:numPr>
          <w:ilvl w:val="0"/>
          <w:numId w:val="5"/>
        </w:numPr>
        <w:tabs>
          <w:tab w:val="left" w:pos="550"/>
        </w:tabs>
        <w:spacing w:line="237" w:lineRule="auto"/>
        <w:ind w:left="55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Что символизирует ежегодный запуск в небо Беслана 334 воздушных белых шаров?</w:t>
      </w:r>
    </w:p>
    <w:p w:rsidR="004F1BA3" w:rsidRDefault="004F1BA3">
      <w:pPr>
        <w:spacing w:line="1" w:lineRule="exact"/>
        <w:rPr>
          <w:rFonts w:eastAsia="Times New Roman"/>
          <w:sz w:val="28"/>
          <w:szCs w:val="28"/>
        </w:rPr>
      </w:pPr>
    </w:p>
    <w:p w:rsidR="00472710" w:rsidRDefault="00472710" w:rsidP="00472710">
      <w:pPr>
        <w:spacing w:line="239" w:lineRule="auto"/>
        <w:ind w:left="550" w:right="27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число жертв терактов на Северном </w:t>
      </w:r>
      <w:r>
        <w:rPr>
          <w:rFonts w:eastAsia="Times New Roman"/>
          <w:sz w:val="28"/>
          <w:szCs w:val="28"/>
        </w:rPr>
        <w:t xml:space="preserve">Кавказе </w:t>
      </w:r>
    </w:p>
    <w:p w:rsidR="004F1BA3" w:rsidRDefault="00472710" w:rsidP="00472710">
      <w:pPr>
        <w:spacing w:line="239" w:lineRule="auto"/>
        <w:ind w:left="550" w:right="-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число жертв теракта в школе № 1</w:t>
      </w:r>
    </w:p>
    <w:p w:rsidR="004F1BA3" w:rsidRDefault="004F1BA3">
      <w:pPr>
        <w:spacing w:line="1" w:lineRule="exact"/>
        <w:rPr>
          <w:rFonts w:eastAsia="Times New Roman"/>
          <w:sz w:val="28"/>
          <w:szCs w:val="28"/>
        </w:rPr>
      </w:pPr>
    </w:p>
    <w:p w:rsidR="004F1BA3" w:rsidRDefault="00472710">
      <w:pPr>
        <w:spacing w:line="281" w:lineRule="auto"/>
        <w:ind w:left="550" w:right="18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число жертв теракта в центральной районной больнице г) число жертв терактов в России</w:t>
      </w:r>
    </w:p>
    <w:p w:rsidR="004F1BA3" w:rsidRDefault="004F1BA3">
      <w:pPr>
        <w:spacing w:line="222" w:lineRule="exact"/>
        <w:rPr>
          <w:rFonts w:eastAsia="Times New Roman"/>
          <w:sz w:val="28"/>
          <w:szCs w:val="28"/>
        </w:rPr>
      </w:pPr>
    </w:p>
    <w:p w:rsidR="004F1BA3" w:rsidRDefault="00472710">
      <w:pPr>
        <w:numPr>
          <w:ilvl w:val="0"/>
          <w:numId w:val="5"/>
        </w:numPr>
        <w:tabs>
          <w:tab w:val="left" w:pos="550"/>
        </w:tabs>
        <w:spacing w:line="239" w:lineRule="auto"/>
        <w:ind w:left="550" w:right="20" w:hanging="4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Какой из показателей является главным индикатором состояния здоровья населения по определению ВОЗ (Всемирной организации</w:t>
      </w:r>
      <w:r>
        <w:rPr>
          <w:rFonts w:eastAsia="Times New Roman"/>
          <w:b/>
          <w:bCs/>
          <w:sz w:val="28"/>
          <w:szCs w:val="28"/>
        </w:rPr>
        <w:t xml:space="preserve"> здравоохранения)?</w:t>
      </w:r>
    </w:p>
    <w:p w:rsidR="004F1BA3" w:rsidRDefault="004F1BA3">
      <w:pPr>
        <w:spacing w:line="1" w:lineRule="exact"/>
        <w:rPr>
          <w:rFonts w:eastAsia="Times New Roman"/>
          <w:sz w:val="28"/>
          <w:szCs w:val="28"/>
        </w:rPr>
      </w:pPr>
    </w:p>
    <w:p w:rsidR="00472710" w:rsidRDefault="00472710" w:rsidP="00472710">
      <w:pPr>
        <w:spacing w:line="239" w:lineRule="auto"/>
        <w:ind w:left="550" w:right="1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число людей с хроническими заболеваниями</w:t>
      </w:r>
    </w:p>
    <w:p w:rsidR="004F1BA3" w:rsidRDefault="00472710">
      <w:pPr>
        <w:spacing w:line="239" w:lineRule="auto"/>
        <w:ind w:left="550" w:right="3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б) продолжительность жизни</w:t>
      </w:r>
    </w:p>
    <w:p w:rsidR="004F1BA3" w:rsidRDefault="004F1BA3">
      <w:pPr>
        <w:spacing w:line="1" w:lineRule="exact"/>
        <w:rPr>
          <w:rFonts w:eastAsia="Times New Roman"/>
          <w:sz w:val="28"/>
          <w:szCs w:val="28"/>
        </w:rPr>
      </w:pPr>
    </w:p>
    <w:p w:rsidR="00472710" w:rsidRDefault="00472710" w:rsidP="00472710">
      <w:pPr>
        <w:spacing w:line="274" w:lineRule="auto"/>
        <w:ind w:left="550" w:right="-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в) число </w:t>
      </w:r>
      <w:proofErr w:type="gramStart"/>
      <w:r>
        <w:rPr>
          <w:rFonts w:eastAsia="Times New Roman"/>
          <w:sz w:val="28"/>
          <w:szCs w:val="28"/>
        </w:rPr>
        <w:t>заболевших</w:t>
      </w:r>
      <w:proofErr w:type="gramEnd"/>
      <w:r>
        <w:rPr>
          <w:rFonts w:eastAsia="Times New Roman"/>
          <w:sz w:val="28"/>
          <w:szCs w:val="28"/>
        </w:rPr>
        <w:t xml:space="preserve"> инфекционными заболеваниями за 1 год </w:t>
      </w:r>
    </w:p>
    <w:p w:rsidR="004F1BA3" w:rsidRDefault="00472710">
      <w:pPr>
        <w:spacing w:line="274" w:lineRule="auto"/>
        <w:ind w:left="550" w:right="14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число привитых людей</w:t>
      </w:r>
    </w:p>
    <w:p w:rsidR="004F1BA3" w:rsidRDefault="004F1BA3">
      <w:pPr>
        <w:spacing w:line="230" w:lineRule="exact"/>
        <w:rPr>
          <w:rFonts w:eastAsia="Times New Roman"/>
          <w:sz w:val="28"/>
          <w:szCs w:val="28"/>
        </w:rPr>
      </w:pPr>
    </w:p>
    <w:p w:rsidR="004F1BA3" w:rsidRDefault="00472710">
      <w:pPr>
        <w:numPr>
          <w:ilvl w:val="0"/>
          <w:numId w:val="5"/>
        </w:numPr>
        <w:tabs>
          <w:tab w:val="left" w:pos="550"/>
        </w:tabs>
        <w:spacing w:line="237" w:lineRule="auto"/>
        <w:ind w:left="550" w:right="2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Какое должно быть оптимальное положение тела пострадавшего при переломе рёбер</w:t>
      </w:r>
      <w:r>
        <w:rPr>
          <w:rFonts w:eastAsia="Times New Roman"/>
          <w:sz w:val="28"/>
          <w:szCs w:val="28"/>
        </w:rPr>
        <w:t>?</w:t>
      </w:r>
    </w:p>
    <w:p w:rsidR="004F1BA3" w:rsidRDefault="004F1BA3">
      <w:pPr>
        <w:spacing w:line="1" w:lineRule="exact"/>
        <w:rPr>
          <w:rFonts w:eastAsia="Times New Roman"/>
          <w:sz w:val="28"/>
          <w:szCs w:val="28"/>
        </w:rPr>
      </w:pPr>
    </w:p>
    <w:p w:rsidR="00472710" w:rsidRDefault="00472710">
      <w:pPr>
        <w:ind w:left="550" w:right="62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 xml:space="preserve"> лёжа на спине </w:t>
      </w:r>
    </w:p>
    <w:p w:rsidR="00472710" w:rsidRDefault="00472710">
      <w:pPr>
        <w:ind w:left="550" w:right="62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лёжа на животе</w:t>
      </w:r>
    </w:p>
    <w:p w:rsidR="004F1BA3" w:rsidRDefault="00472710" w:rsidP="00472710">
      <w:pPr>
        <w:ind w:left="550" w:right="1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сидя или полусидя</w:t>
      </w:r>
    </w:p>
    <w:p w:rsidR="004F1BA3" w:rsidRDefault="004F1BA3">
      <w:pPr>
        <w:spacing w:line="3" w:lineRule="exact"/>
        <w:rPr>
          <w:rFonts w:eastAsia="Times New Roman"/>
          <w:sz w:val="28"/>
          <w:szCs w:val="28"/>
        </w:rPr>
      </w:pPr>
    </w:p>
    <w:p w:rsidR="004F1BA3" w:rsidRDefault="00472710">
      <w:pPr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лёжа на спине с приподнятыми на 30–45 см ногами</w:t>
      </w:r>
    </w:p>
    <w:p w:rsidR="004F1BA3" w:rsidRDefault="004F1BA3">
      <w:pPr>
        <w:spacing w:line="327" w:lineRule="exact"/>
        <w:rPr>
          <w:rFonts w:eastAsia="Times New Roman"/>
          <w:sz w:val="28"/>
          <w:szCs w:val="28"/>
        </w:rPr>
      </w:pPr>
    </w:p>
    <w:p w:rsidR="004F1BA3" w:rsidRDefault="00472710">
      <w:pPr>
        <w:numPr>
          <w:ilvl w:val="0"/>
          <w:numId w:val="5"/>
        </w:numPr>
        <w:tabs>
          <w:tab w:val="left" w:pos="550"/>
        </w:tabs>
        <w:spacing w:line="237" w:lineRule="auto"/>
        <w:ind w:left="550" w:right="2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 какой частотой выполняют давление руками на грудину пострадавшего при проведении сердечно-лёгочной реанимации?</w:t>
      </w:r>
    </w:p>
    <w:p w:rsidR="004F1BA3" w:rsidRDefault="004F1BA3">
      <w:pPr>
        <w:spacing w:line="1" w:lineRule="exact"/>
        <w:rPr>
          <w:rFonts w:eastAsia="Times New Roman"/>
          <w:sz w:val="28"/>
          <w:szCs w:val="28"/>
        </w:rPr>
      </w:pPr>
    </w:p>
    <w:p w:rsidR="00472710" w:rsidRDefault="00472710">
      <w:pPr>
        <w:spacing w:line="253" w:lineRule="auto"/>
        <w:ind w:left="550" w:right="6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до 60 в минуту</w:t>
      </w:r>
    </w:p>
    <w:p w:rsidR="00472710" w:rsidRDefault="00472710">
      <w:pPr>
        <w:spacing w:line="253" w:lineRule="auto"/>
        <w:ind w:left="550" w:right="6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б) 60–70 в минуту</w:t>
      </w:r>
    </w:p>
    <w:p w:rsidR="004F1BA3" w:rsidRDefault="00472710">
      <w:pPr>
        <w:spacing w:line="253" w:lineRule="auto"/>
        <w:ind w:left="550" w:right="6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в) 100–120 в минуту г) более 120 в минуту</w:t>
      </w:r>
    </w:p>
    <w:p w:rsidR="004F1BA3" w:rsidRDefault="004F1BA3">
      <w:pPr>
        <w:sectPr w:rsidR="004F1BA3">
          <w:pgSz w:w="11900" w:h="16838"/>
          <w:pgMar w:top="674" w:right="1124" w:bottom="177" w:left="1430" w:header="0" w:footer="0" w:gutter="0"/>
          <w:cols w:space="720" w:equalWidth="0">
            <w:col w:w="9350"/>
          </w:cols>
        </w:sect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335" w:lineRule="exact"/>
        <w:rPr>
          <w:sz w:val="20"/>
          <w:szCs w:val="20"/>
        </w:rPr>
      </w:pPr>
    </w:p>
    <w:p w:rsidR="004F1BA3" w:rsidRDefault="004F1BA3" w:rsidP="00472710">
      <w:pPr>
        <w:ind w:right="50"/>
        <w:rPr>
          <w:sz w:val="20"/>
          <w:szCs w:val="20"/>
        </w:rPr>
      </w:pPr>
    </w:p>
    <w:p w:rsidR="004F1BA3" w:rsidRDefault="004F1BA3">
      <w:pPr>
        <w:sectPr w:rsidR="004F1BA3">
          <w:type w:val="continuous"/>
          <w:pgSz w:w="11900" w:h="16838"/>
          <w:pgMar w:top="674" w:right="1124" w:bottom="177" w:left="1430" w:header="0" w:footer="0" w:gutter="0"/>
          <w:cols w:space="720" w:equalWidth="0">
            <w:col w:w="9350"/>
          </w:cols>
        </w:sectPr>
      </w:pPr>
    </w:p>
    <w:p w:rsidR="004F1BA3" w:rsidRDefault="004F1BA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lastRenderedPageBreak/>
        <w:pict>
          <v:line id="Shape 5" o:spid="_x0000_s1030" style="position:absolute;z-index:251642368;visibility:visible;mso-wrap-distance-left:0;mso-wrap-distance-right:0" from="-6.2pt,18.1pt" to="472.8pt,18.1pt" o:allowincell="f" strokeweight=".16964mm"/>
        </w:pict>
      </w:r>
      <w:r>
        <w:rPr>
          <w:sz w:val="20"/>
          <w:szCs w:val="20"/>
        </w:rPr>
        <w:pict>
          <v:line id="Shape 6" o:spid="_x0000_s1031" style="position:absolute;z-index:251643392;visibility:visible;mso-wrap-distance-left:0;mso-wrap-distance-right:0" from="-5.95pt,17.85pt" to="-5.95pt,59.15pt" o:allowincell="f" strokeweight=".16964mm"/>
        </w:pict>
      </w:r>
      <w:r>
        <w:rPr>
          <w:sz w:val="20"/>
          <w:szCs w:val="20"/>
        </w:rPr>
        <w:pict>
          <v:line id="Shape 7" o:spid="_x0000_s1032" style="position:absolute;z-index:251644416;visibility:visible;mso-wrap-distance-left:0;mso-wrap-distance-right:0" from="472.55pt,17.85pt" to="472.55pt,59.15pt" o:allowincell="f" strokeweight=".16931mm"/>
        </w:pict>
      </w:r>
    </w:p>
    <w:p w:rsidR="004F1BA3" w:rsidRDefault="004F1BA3">
      <w:pPr>
        <w:spacing w:line="380" w:lineRule="exact"/>
        <w:rPr>
          <w:sz w:val="20"/>
          <w:szCs w:val="20"/>
        </w:rPr>
      </w:pPr>
    </w:p>
    <w:p w:rsidR="004F1BA3" w:rsidRDefault="00472710">
      <w:pPr>
        <w:ind w:right="1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Определите все правильные ответы.</w:t>
      </w:r>
    </w:p>
    <w:p w:rsidR="004F1BA3" w:rsidRDefault="004F1BA3">
      <w:pPr>
        <w:spacing w:line="38" w:lineRule="exact"/>
        <w:rPr>
          <w:sz w:val="20"/>
          <w:szCs w:val="20"/>
        </w:rPr>
      </w:pPr>
    </w:p>
    <w:p w:rsidR="004F1BA3" w:rsidRDefault="00472710">
      <w:pPr>
        <w:ind w:right="1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каждый правильный ответ начисляется 4</w:t>
      </w:r>
      <w:r>
        <w:rPr>
          <w:rFonts w:eastAsia="Times New Roman"/>
          <w:sz w:val="28"/>
          <w:szCs w:val="28"/>
        </w:rPr>
        <w:t xml:space="preserve"> балла.</w:t>
      </w:r>
    </w:p>
    <w:p w:rsidR="004F1BA3" w:rsidRDefault="004F1BA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" o:spid="_x0000_s1033" style="position:absolute;z-index:251645440;visibility:visible;mso-wrap-distance-left:0;mso-wrap-distance-right:0" from="-6.2pt,4.85pt" to="472.8pt,4.85pt" o:allowincell="f" strokeweight=".16931mm"/>
        </w:pict>
      </w:r>
    </w:p>
    <w:p w:rsidR="004F1BA3" w:rsidRDefault="004F1BA3">
      <w:pPr>
        <w:spacing w:line="374" w:lineRule="exact"/>
        <w:rPr>
          <w:sz w:val="20"/>
          <w:szCs w:val="20"/>
        </w:rPr>
      </w:pPr>
    </w:p>
    <w:p w:rsidR="004F1BA3" w:rsidRDefault="00472710">
      <w:pPr>
        <w:numPr>
          <w:ilvl w:val="0"/>
          <w:numId w:val="6"/>
        </w:numPr>
        <w:tabs>
          <w:tab w:val="left" w:pos="550"/>
        </w:tabs>
        <w:spacing w:line="237" w:lineRule="auto"/>
        <w:ind w:left="55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 горючести вещества и материалы подразделяются на следующие группы:</w:t>
      </w:r>
    </w:p>
    <w:p w:rsidR="004F1BA3" w:rsidRDefault="004F1BA3">
      <w:pPr>
        <w:spacing w:line="1" w:lineRule="exact"/>
        <w:rPr>
          <w:rFonts w:eastAsia="Times New Roman"/>
          <w:sz w:val="28"/>
          <w:szCs w:val="28"/>
        </w:rPr>
      </w:pPr>
    </w:p>
    <w:p w:rsidR="004F1BA3" w:rsidRDefault="00472710">
      <w:pPr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негорючие</w:t>
      </w:r>
    </w:p>
    <w:p w:rsidR="004F1BA3" w:rsidRDefault="004F1BA3">
      <w:pPr>
        <w:spacing w:line="4" w:lineRule="exact"/>
        <w:rPr>
          <w:rFonts w:eastAsia="Times New Roman"/>
          <w:sz w:val="28"/>
          <w:szCs w:val="28"/>
        </w:rPr>
      </w:pPr>
    </w:p>
    <w:p w:rsidR="00472710" w:rsidRDefault="00472710">
      <w:pPr>
        <w:spacing w:line="266" w:lineRule="auto"/>
        <w:ind w:left="550" w:right="5500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 xml:space="preserve">б) легковоспламеняющиеся в) </w:t>
      </w:r>
      <w:proofErr w:type="spellStart"/>
      <w:r>
        <w:rPr>
          <w:rFonts w:eastAsia="Times New Roman"/>
          <w:sz w:val="27"/>
          <w:szCs w:val="27"/>
        </w:rPr>
        <w:t>трудногорючие</w:t>
      </w:r>
      <w:proofErr w:type="spellEnd"/>
    </w:p>
    <w:p w:rsidR="00472710" w:rsidRDefault="00472710">
      <w:pPr>
        <w:spacing w:line="266" w:lineRule="auto"/>
        <w:ind w:left="550" w:right="5500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 xml:space="preserve"> г) самовозгорающиеся </w:t>
      </w:r>
    </w:p>
    <w:p w:rsidR="004F1BA3" w:rsidRDefault="00472710">
      <w:pPr>
        <w:spacing w:line="266" w:lineRule="auto"/>
        <w:ind w:left="550" w:right="550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7"/>
          <w:szCs w:val="27"/>
        </w:rPr>
        <w:t>д</w:t>
      </w:r>
      <w:proofErr w:type="spellEnd"/>
      <w:r>
        <w:rPr>
          <w:rFonts w:eastAsia="Times New Roman"/>
          <w:sz w:val="27"/>
          <w:szCs w:val="27"/>
        </w:rPr>
        <w:t>) легкогорючие</w:t>
      </w:r>
    </w:p>
    <w:p w:rsidR="004F1BA3" w:rsidRDefault="004F1BA3">
      <w:pPr>
        <w:spacing w:line="242" w:lineRule="exact"/>
        <w:rPr>
          <w:rFonts w:eastAsia="Times New Roman"/>
          <w:sz w:val="28"/>
          <w:szCs w:val="28"/>
        </w:rPr>
      </w:pPr>
    </w:p>
    <w:p w:rsidR="00472710" w:rsidRPr="00472710" w:rsidRDefault="00472710">
      <w:pPr>
        <w:numPr>
          <w:ilvl w:val="0"/>
          <w:numId w:val="6"/>
        </w:numPr>
        <w:tabs>
          <w:tab w:val="left" w:pos="550"/>
        </w:tabs>
        <w:spacing w:line="236" w:lineRule="auto"/>
        <w:ind w:left="550" w:right="494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 ядовитым ягодам относятся</w:t>
      </w:r>
    </w:p>
    <w:p w:rsidR="00472710" w:rsidRDefault="00472710" w:rsidP="00472710">
      <w:pPr>
        <w:tabs>
          <w:tab w:val="left" w:pos="550"/>
        </w:tabs>
        <w:spacing w:line="236" w:lineRule="auto"/>
        <w:ind w:left="550" w:right="494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а) костяника </w:t>
      </w:r>
    </w:p>
    <w:p w:rsidR="004F1BA3" w:rsidRDefault="00472710" w:rsidP="00472710">
      <w:pPr>
        <w:tabs>
          <w:tab w:val="left" w:pos="550"/>
        </w:tabs>
        <w:spacing w:line="236" w:lineRule="auto"/>
        <w:ind w:left="550" w:right="49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красавка</w:t>
      </w:r>
    </w:p>
    <w:p w:rsidR="004F1BA3" w:rsidRDefault="004F1BA3">
      <w:pPr>
        <w:spacing w:line="3" w:lineRule="exact"/>
        <w:rPr>
          <w:rFonts w:eastAsia="Times New Roman"/>
          <w:sz w:val="28"/>
          <w:szCs w:val="28"/>
        </w:rPr>
      </w:pPr>
    </w:p>
    <w:p w:rsidR="00472710" w:rsidRDefault="00472710" w:rsidP="00472710">
      <w:pPr>
        <w:spacing w:line="258" w:lineRule="auto"/>
        <w:ind w:left="550" w:right="-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в) жимолость </w:t>
      </w:r>
      <w:r>
        <w:rPr>
          <w:rFonts w:eastAsia="Times New Roman"/>
          <w:sz w:val="28"/>
          <w:szCs w:val="28"/>
        </w:rPr>
        <w:t xml:space="preserve">лесная </w:t>
      </w:r>
    </w:p>
    <w:p w:rsidR="00472710" w:rsidRDefault="00472710">
      <w:pPr>
        <w:spacing w:line="258" w:lineRule="auto"/>
        <w:ind w:left="550" w:right="63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г) морошка </w:t>
      </w:r>
    </w:p>
    <w:p w:rsidR="004F1BA3" w:rsidRDefault="00472710">
      <w:pPr>
        <w:spacing w:line="258" w:lineRule="auto"/>
        <w:ind w:left="550" w:right="634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</w:t>
      </w:r>
      <w:proofErr w:type="spellEnd"/>
      <w:r>
        <w:rPr>
          <w:rFonts w:eastAsia="Times New Roman"/>
          <w:sz w:val="28"/>
          <w:szCs w:val="28"/>
        </w:rPr>
        <w:t>) черёмуха</w:t>
      </w:r>
    </w:p>
    <w:p w:rsidR="004F1BA3" w:rsidRDefault="004F1BA3">
      <w:pPr>
        <w:spacing w:line="254" w:lineRule="exact"/>
        <w:rPr>
          <w:rFonts w:eastAsia="Times New Roman"/>
          <w:sz w:val="28"/>
          <w:szCs w:val="28"/>
        </w:rPr>
      </w:pPr>
    </w:p>
    <w:p w:rsidR="004F1BA3" w:rsidRDefault="00472710">
      <w:pPr>
        <w:numPr>
          <w:ilvl w:val="0"/>
          <w:numId w:val="6"/>
        </w:numPr>
        <w:tabs>
          <w:tab w:val="left" w:pos="550"/>
        </w:tabs>
        <w:spacing w:line="237" w:lineRule="auto"/>
        <w:ind w:left="550" w:right="2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Какие из перечисленных транспортных средств относят к механическим?</w:t>
      </w:r>
    </w:p>
    <w:p w:rsidR="004F1BA3" w:rsidRDefault="004F1BA3">
      <w:pPr>
        <w:spacing w:line="1" w:lineRule="exact"/>
        <w:rPr>
          <w:rFonts w:eastAsia="Times New Roman"/>
          <w:sz w:val="28"/>
          <w:szCs w:val="28"/>
        </w:rPr>
      </w:pPr>
    </w:p>
    <w:p w:rsidR="00472710" w:rsidRDefault="00472710">
      <w:pPr>
        <w:spacing w:line="250" w:lineRule="auto"/>
        <w:ind w:left="550" w:right="7160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а) троллейбус б) велосипед в) прицеп</w:t>
      </w:r>
    </w:p>
    <w:p w:rsidR="004F1BA3" w:rsidRDefault="00472710">
      <w:pPr>
        <w:spacing w:line="250" w:lineRule="auto"/>
        <w:ind w:left="550" w:right="716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г) автобус</w:t>
      </w:r>
    </w:p>
    <w:p w:rsidR="004F1BA3" w:rsidRDefault="004F1BA3">
      <w:pPr>
        <w:spacing w:line="2" w:lineRule="exact"/>
        <w:rPr>
          <w:rFonts w:eastAsia="Times New Roman"/>
          <w:sz w:val="28"/>
          <w:szCs w:val="28"/>
        </w:rPr>
      </w:pPr>
    </w:p>
    <w:p w:rsidR="004F1BA3" w:rsidRDefault="00472710">
      <w:pPr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д) гужевой транспорт</w:t>
      </w:r>
    </w:p>
    <w:p w:rsidR="004F1BA3" w:rsidRDefault="004F1BA3">
      <w:pPr>
        <w:spacing w:line="316" w:lineRule="exact"/>
        <w:rPr>
          <w:rFonts w:eastAsia="Times New Roman"/>
          <w:sz w:val="28"/>
          <w:szCs w:val="28"/>
        </w:rPr>
      </w:pPr>
    </w:p>
    <w:p w:rsidR="004F1BA3" w:rsidRDefault="00472710">
      <w:pPr>
        <w:numPr>
          <w:ilvl w:val="0"/>
          <w:numId w:val="6"/>
        </w:numPr>
        <w:tabs>
          <w:tab w:val="left" w:pos="550"/>
        </w:tabs>
        <w:ind w:left="55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Определите задачи в области гражданской обороны.</w:t>
      </w:r>
    </w:p>
    <w:p w:rsidR="00472710" w:rsidRDefault="00472710">
      <w:pPr>
        <w:ind w:left="55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санитарная обработка населения, </w:t>
      </w:r>
      <w:r>
        <w:rPr>
          <w:rFonts w:eastAsia="Times New Roman"/>
          <w:sz w:val="28"/>
          <w:szCs w:val="28"/>
        </w:rPr>
        <w:t xml:space="preserve">обеззараживание зданий и </w:t>
      </w:r>
      <w:proofErr w:type="gramStart"/>
      <w:r>
        <w:rPr>
          <w:rFonts w:eastAsia="Times New Roman"/>
          <w:sz w:val="28"/>
          <w:szCs w:val="28"/>
        </w:rPr>
        <w:t>сооруже-ний</w:t>
      </w:r>
      <w:proofErr w:type="gramEnd"/>
      <w:r>
        <w:rPr>
          <w:rFonts w:eastAsia="Times New Roman"/>
          <w:sz w:val="28"/>
          <w:szCs w:val="28"/>
        </w:rPr>
        <w:t>, специальная обработка техники и территорий</w:t>
      </w:r>
    </w:p>
    <w:p w:rsidR="004F1BA3" w:rsidRDefault="00472710">
      <w:pPr>
        <w:ind w:left="55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ликвидация чрезвычайных ситуаций</w:t>
      </w:r>
    </w:p>
    <w:p w:rsidR="004F1BA3" w:rsidRDefault="004F1BA3">
      <w:pPr>
        <w:spacing w:line="3" w:lineRule="exact"/>
        <w:rPr>
          <w:rFonts w:eastAsia="Times New Roman"/>
          <w:sz w:val="28"/>
          <w:szCs w:val="28"/>
        </w:rPr>
      </w:pPr>
    </w:p>
    <w:p w:rsidR="00472710" w:rsidRDefault="00472710">
      <w:pPr>
        <w:spacing w:line="238" w:lineRule="auto"/>
        <w:ind w:left="55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борьба с пожарами, возникшими при военных конфликтах или вследствие этих конфликтов</w:t>
      </w:r>
    </w:p>
    <w:p w:rsidR="004F1BA3" w:rsidRDefault="00472710">
      <w:pPr>
        <w:spacing w:line="238" w:lineRule="auto"/>
        <w:ind w:left="55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г) подготовка населения к действиям в чрезвычайных </w:t>
      </w:r>
      <w:r>
        <w:rPr>
          <w:rFonts w:eastAsia="Times New Roman"/>
          <w:sz w:val="28"/>
          <w:szCs w:val="28"/>
        </w:rPr>
        <w:t>ситуациях</w:t>
      </w:r>
    </w:p>
    <w:p w:rsidR="004F1BA3" w:rsidRDefault="004F1BA3">
      <w:pPr>
        <w:spacing w:line="2" w:lineRule="exact"/>
        <w:rPr>
          <w:rFonts w:eastAsia="Times New Roman"/>
          <w:sz w:val="28"/>
          <w:szCs w:val="28"/>
        </w:rPr>
      </w:pPr>
    </w:p>
    <w:p w:rsidR="004F1BA3" w:rsidRDefault="00472710">
      <w:pPr>
        <w:spacing w:line="281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д) прогнозирование угрозы возникновения чрезвычайных ситуаций, оценка социально-экономических последствий чрезвычайных ситуаций</w:t>
      </w:r>
    </w:p>
    <w:p w:rsidR="004F1BA3" w:rsidRDefault="004F1BA3">
      <w:pPr>
        <w:spacing w:line="221" w:lineRule="exact"/>
        <w:rPr>
          <w:rFonts w:eastAsia="Times New Roman"/>
          <w:sz w:val="28"/>
          <w:szCs w:val="28"/>
        </w:rPr>
      </w:pPr>
    </w:p>
    <w:p w:rsidR="004F1BA3" w:rsidRDefault="00472710">
      <w:pPr>
        <w:numPr>
          <w:ilvl w:val="0"/>
          <w:numId w:val="6"/>
        </w:numPr>
        <w:tabs>
          <w:tab w:val="left" w:pos="550"/>
        </w:tabs>
        <w:ind w:left="55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Определите мероприятия, которые входят в содержание аварийно-</w:t>
      </w:r>
    </w:p>
    <w:p w:rsidR="004F1BA3" w:rsidRDefault="004F1BA3">
      <w:pPr>
        <w:spacing w:line="3" w:lineRule="exact"/>
        <w:rPr>
          <w:rFonts w:eastAsia="Times New Roman"/>
          <w:sz w:val="28"/>
          <w:szCs w:val="28"/>
        </w:rPr>
      </w:pPr>
    </w:p>
    <w:p w:rsidR="004F1BA3" w:rsidRDefault="00472710">
      <w:pPr>
        <w:spacing w:line="232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спасательных работ в очагах поражения.</w:t>
      </w:r>
    </w:p>
    <w:p w:rsidR="004F1BA3" w:rsidRDefault="00472710">
      <w:pPr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срочное зах</w:t>
      </w:r>
      <w:r>
        <w:rPr>
          <w:rFonts w:eastAsia="Times New Roman"/>
          <w:sz w:val="28"/>
          <w:szCs w:val="28"/>
        </w:rPr>
        <w:t>оронение трупов</w:t>
      </w:r>
    </w:p>
    <w:p w:rsidR="004F1BA3" w:rsidRDefault="004F1BA3">
      <w:pPr>
        <w:spacing w:line="4" w:lineRule="exact"/>
        <w:rPr>
          <w:rFonts w:eastAsia="Times New Roman"/>
          <w:sz w:val="28"/>
          <w:szCs w:val="28"/>
        </w:rPr>
      </w:pPr>
    </w:p>
    <w:p w:rsidR="00472710" w:rsidRDefault="00472710">
      <w:pPr>
        <w:spacing w:line="251" w:lineRule="auto"/>
        <w:ind w:left="550" w:right="3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оказание специализированной медицинской помощи пострадавшим в) санитарная обработка людей и ветеринарная обработка животных г) ограждение участка работ в зоне поражения</w:t>
      </w:r>
    </w:p>
    <w:p w:rsidR="004F1BA3" w:rsidRDefault="00472710">
      <w:pPr>
        <w:spacing w:line="251" w:lineRule="auto"/>
        <w:ind w:left="550" w:right="3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д) разведка участков работ в очагах поражения</w:t>
      </w:r>
    </w:p>
    <w:p w:rsidR="004F1BA3" w:rsidRDefault="004F1BA3">
      <w:pPr>
        <w:sectPr w:rsidR="004F1BA3">
          <w:pgSz w:w="11900" w:h="16838"/>
          <w:pgMar w:top="674" w:right="1124" w:bottom="177" w:left="1430" w:header="0" w:footer="0" w:gutter="0"/>
          <w:cols w:space="720" w:equalWidth="0">
            <w:col w:w="9350"/>
          </w:cols>
        </w:sectPr>
      </w:pPr>
    </w:p>
    <w:p w:rsidR="004F1BA3" w:rsidRDefault="004F1BA3">
      <w:pPr>
        <w:spacing w:line="181" w:lineRule="exact"/>
        <w:rPr>
          <w:sz w:val="20"/>
          <w:szCs w:val="20"/>
        </w:rPr>
      </w:pPr>
    </w:p>
    <w:p w:rsidR="004F1BA3" w:rsidRDefault="00472710">
      <w:pPr>
        <w:ind w:right="5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4F1BA3" w:rsidRDefault="004F1BA3">
      <w:pPr>
        <w:sectPr w:rsidR="004F1BA3">
          <w:type w:val="continuous"/>
          <w:pgSz w:w="11900" w:h="16838"/>
          <w:pgMar w:top="674" w:right="1124" w:bottom="177" w:left="1430" w:header="0" w:footer="0" w:gutter="0"/>
          <w:cols w:space="720" w:equalWidth="0">
            <w:col w:w="9350"/>
          </w:cols>
        </w:sectPr>
      </w:pPr>
    </w:p>
    <w:p w:rsidR="004F1BA3" w:rsidRDefault="004F1BA3">
      <w:pPr>
        <w:spacing w:line="322" w:lineRule="exact"/>
        <w:rPr>
          <w:sz w:val="20"/>
          <w:szCs w:val="20"/>
        </w:rPr>
      </w:pPr>
    </w:p>
    <w:p w:rsidR="004F1BA3" w:rsidRDefault="00472710">
      <w:pPr>
        <w:numPr>
          <w:ilvl w:val="0"/>
          <w:numId w:val="7"/>
        </w:numPr>
        <w:tabs>
          <w:tab w:val="left" w:pos="560"/>
        </w:tabs>
        <w:ind w:left="56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Выделите режимы функционирования РСЧС.</w:t>
      </w:r>
    </w:p>
    <w:p w:rsidR="004F1BA3" w:rsidRDefault="00472710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постоянной готовности</w:t>
      </w:r>
    </w:p>
    <w:p w:rsidR="004F1BA3" w:rsidRDefault="004F1BA3">
      <w:pPr>
        <w:spacing w:line="4" w:lineRule="exact"/>
        <w:rPr>
          <w:rFonts w:eastAsia="Times New Roman"/>
          <w:sz w:val="28"/>
          <w:szCs w:val="28"/>
        </w:rPr>
      </w:pPr>
    </w:p>
    <w:p w:rsidR="00472710" w:rsidRDefault="00472710">
      <w:pPr>
        <w:spacing w:line="247" w:lineRule="auto"/>
        <w:ind w:left="560" w:right="5180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б) повседневной деятельности в) повышенной готовности</w:t>
      </w:r>
    </w:p>
    <w:p w:rsidR="004F1BA3" w:rsidRDefault="00472710">
      <w:pPr>
        <w:spacing w:line="247" w:lineRule="auto"/>
        <w:ind w:left="560" w:right="518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 xml:space="preserve"> г) усиленной деятельности</w:t>
      </w:r>
    </w:p>
    <w:p w:rsidR="004F1BA3" w:rsidRDefault="004F1BA3">
      <w:pPr>
        <w:spacing w:line="1" w:lineRule="exact"/>
        <w:rPr>
          <w:rFonts w:eastAsia="Times New Roman"/>
          <w:sz w:val="28"/>
          <w:szCs w:val="28"/>
        </w:rPr>
      </w:pPr>
    </w:p>
    <w:p w:rsidR="004F1BA3" w:rsidRDefault="00472710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д) круглосуточного реагирования</w:t>
      </w:r>
    </w:p>
    <w:p w:rsidR="004F1BA3" w:rsidRDefault="004F1BA3">
      <w:pPr>
        <w:spacing w:line="327" w:lineRule="exact"/>
        <w:rPr>
          <w:rFonts w:eastAsia="Times New Roman"/>
          <w:sz w:val="28"/>
          <w:szCs w:val="28"/>
        </w:rPr>
      </w:pPr>
    </w:p>
    <w:p w:rsidR="00472710" w:rsidRDefault="00472710">
      <w:pPr>
        <w:numPr>
          <w:ilvl w:val="0"/>
          <w:numId w:val="7"/>
        </w:numPr>
        <w:tabs>
          <w:tab w:val="left" w:pos="560"/>
        </w:tabs>
        <w:spacing w:line="248" w:lineRule="auto"/>
        <w:ind w:left="560" w:right="150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Основными поражающими факторами взрыва являются </w:t>
      </w:r>
      <w:r>
        <w:rPr>
          <w:rFonts w:eastAsia="Times New Roman"/>
          <w:sz w:val="28"/>
          <w:szCs w:val="28"/>
        </w:rPr>
        <w:t>а) утечка токсичных продуктов</w:t>
      </w:r>
    </w:p>
    <w:p w:rsidR="00472710" w:rsidRDefault="00472710" w:rsidP="00472710">
      <w:pPr>
        <w:tabs>
          <w:tab w:val="left" w:pos="560"/>
        </w:tabs>
        <w:spacing w:line="248" w:lineRule="auto"/>
        <w:ind w:left="560" w:right="15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б) воздушная ударная волна</w:t>
      </w:r>
    </w:p>
    <w:p w:rsidR="00472710" w:rsidRDefault="00472710" w:rsidP="00472710">
      <w:pPr>
        <w:tabs>
          <w:tab w:val="left" w:pos="560"/>
        </w:tabs>
        <w:spacing w:line="248" w:lineRule="auto"/>
        <w:ind w:left="560" w:right="15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в) высокая температура</w:t>
      </w:r>
    </w:p>
    <w:p w:rsidR="00472710" w:rsidRDefault="00472710" w:rsidP="00472710">
      <w:pPr>
        <w:tabs>
          <w:tab w:val="left" w:pos="560"/>
        </w:tabs>
        <w:spacing w:line="248" w:lineRule="auto"/>
        <w:ind w:left="560" w:right="15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г) недостаток кислорода </w:t>
      </w:r>
    </w:p>
    <w:p w:rsidR="004F1BA3" w:rsidRDefault="00472710" w:rsidP="00472710">
      <w:pPr>
        <w:tabs>
          <w:tab w:val="left" w:pos="560"/>
        </w:tabs>
        <w:spacing w:line="248" w:lineRule="auto"/>
        <w:ind w:left="560" w:right="150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</w:t>
      </w:r>
      <w:proofErr w:type="spellEnd"/>
      <w:r>
        <w:rPr>
          <w:rFonts w:eastAsia="Times New Roman"/>
          <w:sz w:val="28"/>
          <w:szCs w:val="28"/>
        </w:rPr>
        <w:t>) осколочные поля</w:t>
      </w:r>
    </w:p>
    <w:p w:rsidR="004F1BA3" w:rsidRDefault="004F1BA3">
      <w:pPr>
        <w:spacing w:line="325" w:lineRule="exact"/>
        <w:rPr>
          <w:rFonts w:eastAsia="Times New Roman"/>
          <w:sz w:val="28"/>
          <w:szCs w:val="28"/>
        </w:rPr>
      </w:pPr>
    </w:p>
    <w:p w:rsidR="004F1BA3" w:rsidRDefault="00472710">
      <w:pPr>
        <w:numPr>
          <w:ilvl w:val="0"/>
          <w:numId w:val="7"/>
        </w:numPr>
        <w:tabs>
          <w:tab w:val="left" w:pos="560"/>
        </w:tabs>
        <w:ind w:left="56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Какими  проявлениями  характеризуется  первая  </w:t>
      </w:r>
      <w:r>
        <w:rPr>
          <w:rFonts w:eastAsia="Times New Roman"/>
          <w:b/>
          <w:bCs/>
          <w:sz w:val="28"/>
          <w:szCs w:val="28"/>
        </w:rPr>
        <w:t>стадия  стресса</w:t>
      </w:r>
    </w:p>
    <w:p w:rsidR="004F1BA3" w:rsidRDefault="004F1BA3">
      <w:pPr>
        <w:spacing w:line="3" w:lineRule="exact"/>
        <w:rPr>
          <w:rFonts w:eastAsia="Times New Roman"/>
          <w:sz w:val="28"/>
          <w:szCs w:val="28"/>
        </w:rPr>
      </w:pPr>
    </w:p>
    <w:p w:rsidR="004F1BA3" w:rsidRDefault="00472710">
      <w:pPr>
        <w:spacing w:line="232" w:lineRule="auto"/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(стадия мобилизации)?</w:t>
      </w:r>
    </w:p>
    <w:p w:rsidR="004F1BA3" w:rsidRDefault="00472710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возникает тревога</w:t>
      </w:r>
    </w:p>
    <w:p w:rsidR="004F1BA3" w:rsidRDefault="004F1BA3">
      <w:pPr>
        <w:spacing w:line="4" w:lineRule="exact"/>
        <w:rPr>
          <w:rFonts w:eastAsia="Times New Roman"/>
          <w:sz w:val="28"/>
          <w:szCs w:val="28"/>
        </w:rPr>
      </w:pPr>
    </w:p>
    <w:p w:rsidR="004F1BA3" w:rsidRDefault="00472710">
      <w:pPr>
        <w:spacing w:line="236" w:lineRule="auto"/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стресс снижается до более низкого уровня</w:t>
      </w:r>
    </w:p>
    <w:p w:rsidR="004F1BA3" w:rsidRDefault="00472710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способность сопротивляться стрессорам уменьшается</w:t>
      </w:r>
    </w:p>
    <w:p w:rsidR="004F1BA3" w:rsidRDefault="004F1BA3">
      <w:pPr>
        <w:spacing w:line="4" w:lineRule="exact"/>
        <w:rPr>
          <w:rFonts w:eastAsia="Times New Roman"/>
          <w:sz w:val="28"/>
          <w:szCs w:val="28"/>
        </w:rPr>
      </w:pPr>
    </w:p>
    <w:p w:rsidR="00472710" w:rsidRDefault="00472710">
      <w:pPr>
        <w:spacing w:line="238" w:lineRule="auto"/>
        <w:ind w:left="56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г) увеличивается частота сердечных сокращений, поднимается кровяное давление </w:t>
      </w:r>
    </w:p>
    <w:p w:rsidR="004F1BA3" w:rsidRDefault="00472710">
      <w:pPr>
        <w:spacing w:line="238" w:lineRule="auto"/>
        <w:ind w:left="560" w:right="2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</w:t>
      </w:r>
      <w:proofErr w:type="spellEnd"/>
      <w:r>
        <w:rPr>
          <w:rFonts w:eastAsia="Times New Roman"/>
          <w:sz w:val="28"/>
          <w:szCs w:val="28"/>
        </w:rPr>
        <w:t>) организм обладает</w:t>
      </w:r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повышенной</w:t>
      </w:r>
      <w:proofErr w:type="gramEnd"/>
      <w:r>
        <w:rPr>
          <w:rFonts w:eastAsia="Times New Roman"/>
          <w:sz w:val="28"/>
          <w:szCs w:val="28"/>
        </w:rPr>
        <w:t xml:space="preserve"> и длительно сохраняющейся</w:t>
      </w:r>
    </w:p>
    <w:p w:rsidR="004F1BA3" w:rsidRDefault="004F1BA3">
      <w:pPr>
        <w:spacing w:line="2" w:lineRule="exact"/>
        <w:rPr>
          <w:rFonts w:eastAsia="Times New Roman"/>
          <w:sz w:val="28"/>
          <w:szCs w:val="28"/>
        </w:rPr>
      </w:pPr>
    </w:p>
    <w:p w:rsidR="004F1BA3" w:rsidRDefault="00472710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способностью переносить действия стрессоров</w:t>
      </w:r>
    </w:p>
    <w:p w:rsidR="004F1BA3" w:rsidRDefault="004F1BA3">
      <w:pPr>
        <w:spacing w:line="327" w:lineRule="exact"/>
        <w:rPr>
          <w:rFonts w:eastAsia="Times New Roman"/>
          <w:sz w:val="28"/>
          <w:szCs w:val="28"/>
        </w:rPr>
      </w:pPr>
    </w:p>
    <w:p w:rsidR="004F1BA3" w:rsidRDefault="00472710">
      <w:pPr>
        <w:numPr>
          <w:ilvl w:val="0"/>
          <w:numId w:val="7"/>
        </w:numPr>
        <w:tabs>
          <w:tab w:val="left" w:pos="560"/>
        </w:tabs>
        <w:spacing w:line="237" w:lineRule="auto"/>
        <w:ind w:left="560" w:right="2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Какие приёмы относятся к простейшим способам обезболивания при травме конечностей?</w:t>
      </w:r>
    </w:p>
    <w:p w:rsidR="004F1BA3" w:rsidRDefault="004F1BA3">
      <w:pPr>
        <w:spacing w:line="1" w:lineRule="exact"/>
        <w:rPr>
          <w:rFonts w:eastAsia="Times New Roman"/>
          <w:sz w:val="28"/>
          <w:szCs w:val="28"/>
        </w:rPr>
      </w:pPr>
    </w:p>
    <w:p w:rsidR="004F1BA3" w:rsidRDefault="00472710">
      <w:pPr>
        <w:spacing w:line="243" w:lineRule="auto"/>
        <w:ind w:left="560" w:right="51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местное применение тепла б) местное применение холода</w:t>
      </w:r>
    </w:p>
    <w:p w:rsidR="004F1BA3" w:rsidRDefault="00472710">
      <w:pPr>
        <w:spacing w:line="236" w:lineRule="auto"/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в) создание покоя повреждённой </w:t>
      </w:r>
      <w:r>
        <w:rPr>
          <w:rFonts w:eastAsia="Times New Roman"/>
          <w:sz w:val="28"/>
          <w:szCs w:val="28"/>
        </w:rPr>
        <w:t>конечности</w:t>
      </w:r>
    </w:p>
    <w:p w:rsidR="004F1BA3" w:rsidRDefault="00472710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применение обезболивающих средств (анальгина)</w:t>
      </w:r>
    </w:p>
    <w:p w:rsidR="004F1BA3" w:rsidRDefault="004F1BA3">
      <w:pPr>
        <w:spacing w:line="4" w:lineRule="exact"/>
        <w:rPr>
          <w:rFonts w:eastAsia="Times New Roman"/>
          <w:sz w:val="28"/>
          <w:szCs w:val="28"/>
        </w:rPr>
      </w:pPr>
    </w:p>
    <w:p w:rsidR="004F1BA3" w:rsidRDefault="00472710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д) разминание и растирание повреждённой конечности</w:t>
      </w:r>
    </w:p>
    <w:p w:rsidR="004F1BA3" w:rsidRDefault="004F1BA3">
      <w:pPr>
        <w:spacing w:line="327" w:lineRule="exact"/>
        <w:rPr>
          <w:rFonts w:eastAsia="Times New Roman"/>
          <w:sz w:val="28"/>
          <w:szCs w:val="28"/>
        </w:rPr>
      </w:pPr>
    </w:p>
    <w:p w:rsidR="004F1BA3" w:rsidRDefault="00472710">
      <w:pPr>
        <w:numPr>
          <w:ilvl w:val="0"/>
          <w:numId w:val="7"/>
        </w:numPr>
        <w:tabs>
          <w:tab w:val="left" w:pos="560"/>
        </w:tabs>
        <w:spacing w:line="237" w:lineRule="auto"/>
        <w:ind w:left="560" w:right="2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Какие мероприятия выполняются для определения признаков жизни у пострадавшего?</w:t>
      </w:r>
    </w:p>
    <w:p w:rsidR="00472710" w:rsidRDefault="00472710">
      <w:pPr>
        <w:spacing w:line="238" w:lineRule="auto"/>
        <w:ind w:left="560" w:righ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определение наличия дыхания с помощью зрения, слуха, осязания</w:t>
      </w:r>
      <w:r>
        <w:rPr>
          <w:rFonts w:eastAsia="Times New Roman"/>
          <w:sz w:val="28"/>
          <w:szCs w:val="28"/>
        </w:rPr>
        <w:t xml:space="preserve"> </w:t>
      </w:r>
    </w:p>
    <w:p w:rsidR="00472710" w:rsidRDefault="00472710">
      <w:pPr>
        <w:spacing w:line="238" w:lineRule="auto"/>
        <w:ind w:left="560" w:righ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определение наличия дыхания с помощью зеркала</w:t>
      </w:r>
    </w:p>
    <w:p w:rsidR="004F1BA3" w:rsidRDefault="00472710">
      <w:pPr>
        <w:spacing w:line="238" w:lineRule="auto"/>
        <w:ind w:left="560" w:righ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в) определение зрачков на свет</w:t>
      </w:r>
    </w:p>
    <w:p w:rsidR="004F1BA3" w:rsidRDefault="004F1BA3">
      <w:pPr>
        <w:spacing w:line="2" w:lineRule="exact"/>
        <w:rPr>
          <w:rFonts w:eastAsia="Times New Roman"/>
          <w:sz w:val="28"/>
          <w:szCs w:val="28"/>
        </w:rPr>
      </w:pPr>
    </w:p>
    <w:p w:rsidR="00472710" w:rsidRDefault="00472710">
      <w:pPr>
        <w:spacing w:line="255" w:lineRule="auto"/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г) определение наличия кровообращения, проверка пульса на магистральных артериях </w:t>
      </w:r>
    </w:p>
    <w:p w:rsidR="004F1BA3" w:rsidRDefault="00472710">
      <w:pPr>
        <w:spacing w:line="255" w:lineRule="auto"/>
        <w:ind w:left="56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</w:t>
      </w:r>
      <w:proofErr w:type="spellEnd"/>
      <w:r>
        <w:rPr>
          <w:rFonts w:eastAsia="Times New Roman"/>
          <w:sz w:val="28"/>
          <w:szCs w:val="28"/>
        </w:rPr>
        <w:t>) определение наличия кровообращения, проверка пульса на периферических артериях</w:t>
      </w:r>
    </w:p>
    <w:p w:rsidR="004F1BA3" w:rsidRDefault="004F1BA3">
      <w:pPr>
        <w:spacing w:line="296" w:lineRule="exact"/>
        <w:rPr>
          <w:sz w:val="20"/>
          <w:szCs w:val="20"/>
        </w:rPr>
      </w:pPr>
    </w:p>
    <w:p w:rsidR="004F1BA3" w:rsidRDefault="00472710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Максимум </w:t>
      </w:r>
      <w:r>
        <w:rPr>
          <w:rFonts w:eastAsia="Times New Roman"/>
          <w:b/>
          <w:bCs/>
          <w:sz w:val="28"/>
          <w:szCs w:val="28"/>
        </w:rPr>
        <w:t>за задания 60 баллов.</w:t>
      </w:r>
    </w:p>
    <w:p w:rsidR="004F1BA3" w:rsidRDefault="004F1BA3">
      <w:pPr>
        <w:sectPr w:rsidR="004F1BA3">
          <w:pgSz w:w="11900" w:h="16838"/>
          <w:pgMar w:top="674" w:right="1124" w:bottom="177" w:left="1420" w:header="0" w:footer="0" w:gutter="0"/>
          <w:cols w:space="720" w:equalWidth="0">
            <w:col w:w="9360"/>
          </w:cols>
        </w:sect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319" w:lineRule="exact"/>
        <w:rPr>
          <w:sz w:val="20"/>
          <w:szCs w:val="20"/>
        </w:rPr>
      </w:pPr>
    </w:p>
    <w:p w:rsidR="004F1BA3" w:rsidRDefault="004F1BA3" w:rsidP="00472710">
      <w:pPr>
        <w:ind w:right="40"/>
        <w:rPr>
          <w:sz w:val="20"/>
          <w:szCs w:val="20"/>
        </w:rPr>
      </w:pPr>
    </w:p>
    <w:p w:rsidR="004F1BA3" w:rsidRDefault="004F1BA3">
      <w:pPr>
        <w:sectPr w:rsidR="004F1BA3">
          <w:type w:val="continuous"/>
          <w:pgSz w:w="11900" w:h="16838"/>
          <w:pgMar w:top="674" w:right="1124" w:bottom="177" w:left="1420" w:header="0" w:footer="0" w:gutter="0"/>
          <w:cols w:space="720" w:equalWidth="0">
            <w:col w:w="9360"/>
          </w:cols>
        </w:sectPr>
      </w:pPr>
    </w:p>
    <w:p w:rsidR="004F1BA3" w:rsidRDefault="004F1BA3">
      <w:pPr>
        <w:spacing w:line="323" w:lineRule="exact"/>
        <w:rPr>
          <w:sz w:val="20"/>
          <w:szCs w:val="20"/>
        </w:rPr>
      </w:pPr>
    </w:p>
    <w:p w:rsidR="004F1BA3" w:rsidRDefault="00472710">
      <w:pPr>
        <w:ind w:left="31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Теоретические задания</w:t>
      </w:r>
    </w:p>
    <w:p w:rsidR="004F1BA3" w:rsidRDefault="004F1BA3">
      <w:pPr>
        <w:spacing w:line="360" w:lineRule="exact"/>
        <w:rPr>
          <w:sz w:val="20"/>
          <w:szCs w:val="20"/>
        </w:rPr>
      </w:pPr>
    </w:p>
    <w:p w:rsidR="004F1BA3" w:rsidRDefault="00472710">
      <w:pPr>
        <w:ind w:left="40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1</w:t>
      </w:r>
    </w:p>
    <w:p w:rsidR="004F1BA3" w:rsidRDefault="004F1BA3">
      <w:pPr>
        <w:spacing w:line="230" w:lineRule="exact"/>
        <w:rPr>
          <w:sz w:val="20"/>
          <w:szCs w:val="20"/>
        </w:rPr>
      </w:pPr>
    </w:p>
    <w:p w:rsidR="004F1BA3" w:rsidRDefault="00472710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Впишите в таблицу названия типов временного укрытия.</w:t>
      </w:r>
    </w:p>
    <w:p w:rsidR="004F1BA3" w:rsidRDefault="004F1BA3">
      <w:pPr>
        <w:spacing w:line="134" w:lineRule="exact"/>
        <w:rPr>
          <w:sz w:val="20"/>
          <w:szCs w:val="20"/>
        </w:rPr>
      </w:pPr>
    </w:p>
    <w:p w:rsidR="004F1BA3" w:rsidRDefault="00472710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4F1BA3" w:rsidRDefault="0047271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724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97790</wp:posOffset>
            </wp:positionV>
            <wp:extent cx="6260465" cy="65836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465" cy="658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307" w:lineRule="exact"/>
        <w:rPr>
          <w:sz w:val="20"/>
          <w:szCs w:val="20"/>
        </w:rPr>
      </w:pPr>
    </w:p>
    <w:p w:rsidR="004F1BA3" w:rsidRDefault="00472710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10 баллов.</w:t>
      </w:r>
    </w:p>
    <w:p w:rsidR="004F1BA3" w:rsidRDefault="004F1BA3">
      <w:pPr>
        <w:sectPr w:rsidR="004F1BA3">
          <w:pgSz w:w="11900" w:h="16838"/>
          <w:pgMar w:top="681" w:right="1440" w:bottom="177" w:left="1420" w:header="0" w:footer="0" w:gutter="0"/>
          <w:cols w:space="720" w:equalWidth="0">
            <w:col w:w="9044"/>
          </w:cols>
        </w:sect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Pr="00472710" w:rsidRDefault="004F1BA3" w:rsidP="00472710">
      <w:pPr>
        <w:ind w:right="-275"/>
        <w:rPr>
          <w:sz w:val="20"/>
          <w:szCs w:val="20"/>
        </w:rPr>
        <w:sectPr w:rsidR="004F1BA3" w:rsidRPr="00472710">
          <w:type w:val="continuous"/>
          <w:pgSz w:w="11900" w:h="16838"/>
          <w:pgMar w:top="681" w:right="1440" w:bottom="177" w:left="1420" w:header="0" w:footer="0" w:gutter="0"/>
          <w:cols w:space="720" w:equalWidth="0">
            <w:col w:w="9044"/>
          </w:cols>
        </w:sectPr>
      </w:pPr>
    </w:p>
    <w:p w:rsidR="004F1BA3" w:rsidRDefault="004F1BA3">
      <w:pPr>
        <w:spacing w:line="323" w:lineRule="exact"/>
        <w:rPr>
          <w:sz w:val="20"/>
          <w:szCs w:val="20"/>
        </w:rPr>
      </w:pPr>
    </w:p>
    <w:p w:rsidR="004F1BA3" w:rsidRDefault="00472710">
      <w:pPr>
        <w:ind w:left="40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2</w:t>
      </w:r>
    </w:p>
    <w:p w:rsidR="004F1BA3" w:rsidRDefault="004F1BA3">
      <w:pPr>
        <w:spacing w:line="230" w:lineRule="exact"/>
        <w:rPr>
          <w:sz w:val="20"/>
          <w:szCs w:val="20"/>
        </w:rPr>
      </w:pPr>
    </w:p>
    <w:p w:rsidR="004F1BA3" w:rsidRDefault="00472710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Перечислите структурные </w:t>
      </w:r>
      <w:r>
        <w:rPr>
          <w:rFonts w:eastAsia="Times New Roman"/>
          <w:sz w:val="28"/>
          <w:szCs w:val="28"/>
        </w:rPr>
        <w:t>элементы системы МЧС России.</w:t>
      </w:r>
    </w:p>
    <w:p w:rsidR="004F1BA3" w:rsidRDefault="004F1BA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" o:spid="_x0000_s1035" style="position:absolute;z-index:251646464;visibility:visible;mso-wrap-distance-left:0;mso-wrap-distance-right:0" from="-5.2pt,30.75pt" to="473.3pt,30.75pt" o:allowincell="f" strokeweight=".16931mm"/>
        </w:pict>
      </w:r>
      <w:r>
        <w:rPr>
          <w:sz w:val="20"/>
          <w:szCs w:val="20"/>
        </w:rPr>
        <w:pict>
          <v:line id="Shape 11" o:spid="_x0000_s1036" style="position:absolute;z-index:251647488;visibility:visible;mso-wrap-distance-left:0;mso-wrap-distance-right:0" from="-5.2pt,50.9pt" to="473.3pt,50.9pt" o:allowincell="f" strokeweight=".48pt"/>
        </w:pict>
      </w:r>
      <w:r>
        <w:rPr>
          <w:sz w:val="20"/>
          <w:szCs w:val="20"/>
        </w:rPr>
        <w:pict>
          <v:line id="Shape 12" o:spid="_x0000_s1037" style="position:absolute;z-index:251648512;visibility:visible;mso-wrap-distance-left:0;mso-wrap-distance-right:0" from="-5.2pt,71.05pt" to="473.3pt,71.05pt" o:allowincell="f" strokeweight=".16931mm"/>
        </w:pict>
      </w:r>
      <w:r>
        <w:rPr>
          <w:sz w:val="20"/>
          <w:szCs w:val="20"/>
        </w:rPr>
        <w:pict>
          <v:line id="Shape 13" o:spid="_x0000_s1038" style="position:absolute;z-index:251649536;visibility:visible;mso-wrap-distance-left:0;mso-wrap-distance-right:0" from="-5.2pt,91.7pt" to="473.3pt,91.7pt" o:allowincell="f" strokeweight=".48pt"/>
        </w:pict>
      </w:r>
      <w:r>
        <w:rPr>
          <w:sz w:val="20"/>
          <w:szCs w:val="20"/>
        </w:rPr>
        <w:pict>
          <v:line id="Shape 14" o:spid="_x0000_s1039" style="position:absolute;z-index:251650560;visibility:visible;mso-wrap-distance-left:0;mso-wrap-distance-right:0" from="-5.2pt,111.85pt" to="473.3pt,111.85pt" o:allowincell="f" strokeweight=".16931mm"/>
        </w:pict>
      </w:r>
      <w:r>
        <w:rPr>
          <w:sz w:val="20"/>
          <w:szCs w:val="20"/>
        </w:rPr>
        <w:pict>
          <v:line id="Shape 15" o:spid="_x0000_s1040" style="position:absolute;z-index:251651584;visibility:visible;mso-wrap-distance-left:0;mso-wrap-distance-right:0" from="-5.2pt,132pt" to="473.3pt,132pt" o:allowincell="f" strokeweight=".48pt"/>
        </w:pict>
      </w:r>
      <w:r>
        <w:rPr>
          <w:sz w:val="20"/>
          <w:szCs w:val="20"/>
        </w:rPr>
        <w:pict>
          <v:line id="Shape 16" o:spid="_x0000_s1041" style="position:absolute;z-index:251652608;visibility:visible;mso-wrap-distance-left:0;mso-wrap-distance-right:0" from="-5.2pt,152.65pt" to="473.3pt,152.65pt" o:allowincell="f" strokeweight=".16964mm"/>
        </w:pict>
      </w:r>
      <w:r>
        <w:rPr>
          <w:sz w:val="20"/>
          <w:szCs w:val="20"/>
        </w:rPr>
        <w:pict>
          <v:line id="Shape 17" o:spid="_x0000_s1042" style="position:absolute;z-index:251653632;visibility:visible;mso-wrap-distance-left:0;mso-wrap-distance-right:0" from="-5.2pt,172.8pt" to="473.3pt,172.8pt" o:allowincell="f" strokeweight=".16964mm"/>
        </w:pict>
      </w:r>
      <w:r>
        <w:rPr>
          <w:sz w:val="20"/>
          <w:szCs w:val="20"/>
        </w:rPr>
        <w:pict>
          <v:line id="Shape 18" o:spid="_x0000_s1043" style="position:absolute;z-index:251654656;visibility:visible;mso-wrap-distance-left:0;mso-wrap-distance-right:0" from="-5.2pt,193.45pt" to="473.3pt,193.45pt" o:allowincell="f" strokeweight=".48pt"/>
        </w:pict>
      </w:r>
      <w:r>
        <w:rPr>
          <w:sz w:val="20"/>
          <w:szCs w:val="20"/>
        </w:rPr>
        <w:pict>
          <v:line id="Shape 19" o:spid="_x0000_s1044" style="position:absolute;z-index:251655680;visibility:visible;mso-wrap-distance-left:0;mso-wrap-distance-right:0" from="-5.2pt,213.6pt" to="473.3pt,213.6pt" o:allowincell="f" strokeweight=".16931mm"/>
        </w:pict>
      </w:r>
      <w:r>
        <w:rPr>
          <w:sz w:val="20"/>
          <w:szCs w:val="20"/>
        </w:rPr>
        <w:pict>
          <v:line id="Shape 20" o:spid="_x0000_s1045" style="position:absolute;z-index:251656704;visibility:visible;mso-wrap-distance-left:0;mso-wrap-distance-right:0" from="-5.2pt,233.8pt" to="473.3pt,233.8pt" o:allowincell="f" strokeweight=".48pt"/>
        </w:pict>
      </w:r>
      <w:r>
        <w:rPr>
          <w:sz w:val="20"/>
          <w:szCs w:val="20"/>
        </w:rPr>
        <w:pict>
          <v:line id="Shape 21" o:spid="_x0000_s1046" style="position:absolute;z-index:251657728;visibility:visible;mso-wrap-distance-left:0;mso-wrap-distance-right:0" from="-5.7pt,254.4pt" to="473.3pt,254.4pt" o:allowincell="f" strokeweight=".48pt"/>
        </w:pict>
      </w: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79" w:lineRule="exact"/>
        <w:rPr>
          <w:sz w:val="20"/>
          <w:szCs w:val="20"/>
        </w:rPr>
      </w:pPr>
    </w:p>
    <w:p w:rsidR="004F1BA3" w:rsidRDefault="00472710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10 баллов.</w:t>
      </w:r>
    </w:p>
    <w:p w:rsidR="004F1BA3" w:rsidRDefault="004F1BA3">
      <w:pPr>
        <w:spacing w:line="369" w:lineRule="exact"/>
        <w:rPr>
          <w:sz w:val="20"/>
          <w:szCs w:val="20"/>
        </w:rPr>
      </w:pPr>
    </w:p>
    <w:p w:rsidR="004F1BA3" w:rsidRDefault="00472710">
      <w:pPr>
        <w:ind w:left="40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3</w:t>
      </w:r>
    </w:p>
    <w:p w:rsidR="004F1BA3" w:rsidRDefault="004F1BA3">
      <w:pPr>
        <w:spacing w:line="220" w:lineRule="exact"/>
        <w:rPr>
          <w:sz w:val="20"/>
          <w:szCs w:val="20"/>
        </w:rPr>
      </w:pPr>
    </w:p>
    <w:p w:rsidR="004F1BA3" w:rsidRDefault="00472710">
      <w:pPr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Перечислите действия, если произошёл взрыв и Вы не пострадали.</w:t>
      </w:r>
    </w:p>
    <w:p w:rsidR="004F1BA3" w:rsidRDefault="004F1BA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2" o:spid="_x0000_s1047" style="position:absolute;z-index:251658752;visibility:visible;mso-wrap-distance-left:0;mso-wrap-distance-right:0" from="-5.2pt,31.35pt" to="473.3pt,31.35pt" o:allowincell="f" strokeweight=".16931mm"/>
        </w:pict>
      </w:r>
      <w:r>
        <w:rPr>
          <w:sz w:val="20"/>
          <w:szCs w:val="20"/>
        </w:rPr>
        <w:pict>
          <v:line id="Shape 23" o:spid="_x0000_s1048" style="position:absolute;z-index:251659776;visibility:visible;mso-wrap-distance-left:0;mso-wrap-distance-right:0" from="-5.2pt,51.5pt" to="473.3pt,51.5pt" o:allowincell="f" strokeweight=".16931mm"/>
        </w:pict>
      </w:r>
      <w:r>
        <w:rPr>
          <w:sz w:val="20"/>
          <w:szCs w:val="20"/>
        </w:rPr>
        <w:pict>
          <v:line id="Shape 24" o:spid="_x0000_s1049" style="position:absolute;z-index:251660800;visibility:visible;mso-wrap-distance-left:0;mso-wrap-distance-right:0" from="-5.2pt,71.65pt" to="473.3pt,71.65pt" o:allowincell="f" strokeweight=".48pt"/>
        </w:pict>
      </w:r>
      <w:r>
        <w:rPr>
          <w:sz w:val="20"/>
          <w:szCs w:val="20"/>
        </w:rPr>
        <w:pict>
          <v:line id="Shape 25" o:spid="_x0000_s1050" style="position:absolute;z-index:251661824;visibility:visible;mso-wrap-distance-left:0;mso-wrap-distance-right:0" from="-5.2pt,92.3pt" to="473.3pt,92.3pt" o:allowincell="f" strokeweight=".48pt"/>
        </w:pict>
      </w:r>
      <w:r>
        <w:rPr>
          <w:sz w:val="20"/>
          <w:szCs w:val="20"/>
        </w:rPr>
        <w:pict>
          <v:line id="Shape 26" o:spid="_x0000_s1051" style="position:absolute;z-index:251662848;visibility:visible;mso-wrap-distance-left:0;mso-wrap-distance-right:0" from="-5.2pt,112.45pt" to="473.3pt,112.45pt" o:allowincell="f" strokeweight=".16931mm"/>
        </w:pict>
      </w:r>
      <w:r>
        <w:rPr>
          <w:sz w:val="20"/>
          <w:szCs w:val="20"/>
        </w:rPr>
        <w:pict>
          <v:line id="Shape 27" o:spid="_x0000_s1052" style="position:absolute;z-index:251663872;visibility:visible;mso-wrap-distance-left:0;mso-wrap-distance-right:0" from="-5.2pt,133.1pt" to="473.3pt,133.1pt" o:allowincell="f" strokeweight=".16964mm"/>
        </w:pict>
      </w:r>
      <w:r>
        <w:rPr>
          <w:sz w:val="20"/>
          <w:szCs w:val="20"/>
        </w:rPr>
        <w:pict>
          <v:line id="Shape 28" o:spid="_x0000_s1053" style="position:absolute;z-index:251664896;visibility:visible;mso-wrap-distance-left:0;mso-wrap-distance-right:0" from="-5.2pt,153.25pt" to="473.3pt,153.25pt" o:allowincell="f" strokeweight=".16964mm"/>
        </w:pict>
      </w:r>
      <w:r>
        <w:rPr>
          <w:sz w:val="20"/>
          <w:szCs w:val="20"/>
        </w:rPr>
        <w:pict>
          <v:line id="Shape 29" o:spid="_x0000_s1054" style="position:absolute;z-index:251665920;visibility:visible;mso-wrap-distance-left:0;mso-wrap-distance-right:0" from="-5.2pt,173.4pt" to="473.3pt,173.4pt" o:allowincell="f" strokeweight=".16964mm"/>
        </w:pict>
      </w:r>
      <w:r>
        <w:rPr>
          <w:sz w:val="20"/>
          <w:szCs w:val="20"/>
        </w:rPr>
        <w:pict>
          <v:line id="Shape 30" o:spid="_x0000_s1055" style="position:absolute;z-index:251666944;visibility:visible;mso-wrap-distance-left:0;mso-wrap-distance-right:0" from="-5.2pt,194.05pt" to="473.3pt,194.05pt" o:allowincell="f" strokeweight=".16931mm"/>
        </w:pict>
      </w:r>
      <w:r>
        <w:rPr>
          <w:sz w:val="20"/>
          <w:szCs w:val="20"/>
        </w:rPr>
        <w:pict>
          <v:line id="Shape 31" o:spid="_x0000_s1056" style="position:absolute;z-index:251667968;visibility:visible;mso-wrap-distance-left:0;mso-wrap-distance-right:0" from="-5.2pt,214.2pt" to="473.3pt,214.2pt" o:allowincell="f" strokeweight=".16931mm"/>
        </w:pict>
      </w:r>
      <w:r>
        <w:rPr>
          <w:sz w:val="20"/>
          <w:szCs w:val="20"/>
        </w:rPr>
        <w:pict>
          <v:line id="Shape 32" o:spid="_x0000_s1057" style="position:absolute;z-index:251668992;visibility:visible;mso-wrap-distance-left:0;mso-wrap-distance-right:0" from="-5.2pt,234.85pt" to="473.3pt,234.85pt" o:allowincell="f" strokeweight=".16931mm"/>
        </w:pict>
      </w:r>
      <w:r>
        <w:rPr>
          <w:sz w:val="20"/>
          <w:szCs w:val="20"/>
        </w:rPr>
        <w:pict>
          <v:line id="Shape 33" o:spid="_x0000_s1058" style="position:absolute;z-index:251670016;visibility:visible;mso-wrap-distance-left:0;mso-wrap-distance-right:0" from="-5.7pt,255pt" to="473.3pt,255pt" o:allowincell="f" strokeweight=".16931mm"/>
        </w:pict>
      </w: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91" w:lineRule="exact"/>
        <w:rPr>
          <w:sz w:val="20"/>
          <w:szCs w:val="20"/>
        </w:rPr>
      </w:pPr>
    </w:p>
    <w:p w:rsidR="004F1BA3" w:rsidRDefault="00472710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10 баллов.</w:t>
      </w:r>
    </w:p>
    <w:p w:rsidR="004F1BA3" w:rsidRDefault="004F1BA3">
      <w:pPr>
        <w:sectPr w:rsidR="004F1BA3">
          <w:pgSz w:w="11900" w:h="16838"/>
          <w:pgMar w:top="674" w:right="1440" w:bottom="177" w:left="1420" w:header="0" w:footer="0" w:gutter="0"/>
          <w:cols w:space="720" w:equalWidth="0">
            <w:col w:w="9044"/>
          </w:cols>
        </w:sect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322" w:lineRule="exact"/>
        <w:rPr>
          <w:sz w:val="20"/>
          <w:szCs w:val="20"/>
        </w:rPr>
      </w:pPr>
    </w:p>
    <w:p w:rsidR="004F1BA3" w:rsidRPr="00472710" w:rsidRDefault="004F1BA3" w:rsidP="00472710">
      <w:pPr>
        <w:ind w:right="-275"/>
        <w:jc w:val="center"/>
        <w:rPr>
          <w:sz w:val="20"/>
          <w:szCs w:val="20"/>
        </w:rPr>
        <w:sectPr w:rsidR="004F1BA3" w:rsidRPr="00472710">
          <w:type w:val="continuous"/>
          <w:pgSz w:w="11900" w:h="16838"/>
          <w:pgMar w:top="674" w:right="1440" w:bottom="177" w:left="1420" w:header="0" w:footer="0" w:gutter="0"/>
          <w:cols w:space="720" w:equalWidth="0">
            <w:col w:w="9044"/>
          </w:cols>
        </w:sectPr>
      </w:pPr>
    </w:p>
    <w:p w:rsidR="004F1BA3" w:rsidRDefault="004F1BA3">
      <w:pPr>
        <w:spacing w:line="323" w:lineRule="exact"/>
        <w:rPr>
          <w:sz w:val="20"/>
          <w:szCs w:val="20"/>
        </w:rPr>
      </w:pPr>
    </w:p>
    <w:p w:rsidR="004F1BA3" w:rsidRDefault="00472710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4</w:t>
      </w:r>
    </w:p>
    <w:p w:rsidR="004F1BA3" w:rsidRDefault="004F1BA3">
      <w:pPr>
        <w:spacing w:line="239" w:lineRule="exact"/>
        <w:rPr>
          <w:sz w:val="20"/>
          <w:szCs w:val="20"/>
        </w:rPr>
      </w:pPr>
    </w:p>
    <w:p w:rsidR="004F1BA3" w:rsidRDefault="00472710">
      <w:pPr>
        <w:spacing w:line="263" w:lineRule="auto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Один из участников туристического похода упал с обрыва и получил открытый перелом бедра. Группа находится в </w:t>
      </w:r>
      <w:r>
        <w:rPr>
          <w:rFonts w:eastAsia="Times New Roman"/>
          <w:sz w:val="27"/>
          <w:szCs w:val="27"/>
        </w:rPr>
        <w:t>условиях автономного пребывания (нет возможности вызвать скорую медицинскую помощь). Расположите мероприятия первой помощи в правильной последовательности.</w:t>
      </w:r>
    </w:p>
    <w:p w:rsidR="004F1BA3" w:rsidRDefault="004F1BA3">
      <w:pPr>
        <w:spacing w:line="371" w:lineRule="exact"/>
        <w:rPr>
          <w:sz w:val="20"/>
          <w:szCs w:val="20"/>
        </w:rPr>
      </w:pPr>
    </w:p>
    <w:p w:rsidR="004F1BA3" w:rsidRDefault="00472710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Мероприятия:</w:t>
      </w:r>
    </w:p>
    <w:p w:rsidR="00472710" w:rsidRDefault="00472710" w:rsidP="00472710">
      <w:pPr>
        <w:spacing w:line="238" w:lineRule="auto"/>
        <w:ind w:right="-1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обезболивание (при отсутствии лекарственной аллергии)</w:t>
      </w:r>
    </w:p>
    <w:p w:rsidR="00472710" w:rsidRDefault="00472710">
      <w:pPr>
        <w:spacing w:line="238" w:lineRule="auto"/>
        <w:ind w:right="21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Б) наложение стерильной повяз</w:t>
      </w:r>
      <w:r>
        <w:rPr>
          <w:rFonts w:eastAsia="Times New Roman"/>
          <w:sz w:val="28"/>
          <w:szCs w:val="28"/>
        </w:rPr>
        <w:t>ки на рану</w:t>
      </w:r>
    </w:p>
    <w:p w:rsidR="004F1BA3" w:rsidRDefault="00472710">
      <w:pPr>
        <w:spacing w:line="238" w:lineRule="auto"/>
        <w:ind w:right="21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В) иммобилизация конечности</w:t>
      </w:r>
    </w:p>
    <w:p w:rsidR="004F1BA3" w:rsidRDefault="004F1BA3">
      <w:pPr>
        <w:spacing w:line="2" w:lineRule="exact"/>
        <w:rPr>
          <w:sz w:val="20"/>
          <w:szCs w:val="20"/>
        </w:rPr>
      </w:pPr>
    </w:p>
    <w:p w:rsidR="004F1BA3" w:rsidRDefault="00472710">
      <w:pPr>
        <w:spacing w:line="239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Г) остановка артериального кровотечения (наложение </w:t>
      </w:r>
      <w:r>
        <w:rPr>
          <w:rFonts w:eastAsia="Times New Roman"/>
          <w:sz w:val="28"/>
          <w:szCs w:val="28"/>
        </w:rPr>
        <w:t>кровоостанавливающего жгута)</w:t>
      </w:r>
    </w:p>
    <w:p w:rsidR="004F1BA3" w:rsidRDefault="004F1BA3">
      <w:pPr>
        <w:spacing w:line="2" w:lineRule="exact"/>
        <w:rPr>
          <w:sz w:val="20"/>
          <w:szCs w:val="20"/>
        </w:rPr>
      </w:pPr>
    </w:p>
    <w:p w:rsidR="004F1BA3" w:rsidRDefault="00472710">
      <w:pPr>
        <w:spacing w:line="281" w:lineRule="auto"/>
        <w:ind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оценка обстановки и создание безопасных условий для оказания первой помощи.</w:t>
      </w:r>
    </w:p>
    <w:p w:rsidR="004F1BA3" w:rsidRDefault="004F1BA3">
      <w:pPr>
        <w:spacing w:line="211" w:lineRule="exact"/>
        <w:rPr>
          <w:sz w:val="20"/>
          <w:szCs w:val="20"/>
        </w:rPr>
      </w:pPr>
    </w:p>
    <w:p w:rsidR="004F1BA3" w:rsidRDefault="00472710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4F1BA3" w:rsidRDefault="004F1BA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" o:spid="_x0000_s1059" style="position:absolute;z-index:251671040;visibility:visible;mso-wrap-distance-left:0;mso-wrap-distance-right:0" from="-5.7pt,8.45pt" to="473.3pt,8.45pt" o:allowincell="f" strokeweight=".16931mm"/>
        </w:pict>
      </w:r>
      <w:r>
        <w:rPr>
          <w:sz w:val="20"/>
          <w:szCs w:val="20"/>
        </w:rPr>
        <w:pict>
          <v:line id="Shape 35" o:spid="_x0000_s1060" style="position:absolute;z-index:251672064;visibility:visible;mso-wrap-distance-left:0;mso-wrap-distance-right:0" from="-5.45pt,8.2pt" to="-5.45pt,25pt" o:allowincell="f" strokeweight=".16964mm"/>
        </w:pict>
      </w:r>
      <w:r>
        <w:rPr>
          <w:sz w:val="20"/>
          <w:szCs w:val="20"/>
        </w:rPr>
        <w:pict>
          <v:line id="Shape 36" o:spid="_x0000_s1061" style="position:absolute;z-index:251673088;visibility:visible;mso-wrap-distance-left:0;mso-wrap-distance-right:0" from="88.6pt,8.2pt" to="88.6pt,25pt" o:allowincell="f" strokeweight=".16931mm"/>
        </w:pict>
      </w:r>
      <w:r>
        <w:rPr>
          <w:sz w:val="20"/>
          <w:szCs w:val="20"/>
        </w:rPr>
        <w:pict>
          <v:line id="Shape 37" o:spid="_x0000_s1062" style="position:absolute;z-index:251674112;visibility:visible;mso-wrap-distance-left:0;mso-wrap-distance-right:0" from="184.6pt,8.2pt" to="184.6pt,25pt" o:allowincell="f" strokeweight=".16964mm"/>
        </w:pict>
      </w:r>
      <w:r>
        <w:rPr>
          <w:sz w:val="20"/>
          <w:szCs w:val="20"/>
        </w:rPr>
        <w:pict>
          <v:line id="Shape 38" o:spid="_x0000_s1063" style="position:absolute;z-index:251675136;visibility:visible;mso-wrap-distance-left:0;mso-wrap-distance-right:0" from="-5.7pt,24.75pt" to="473.3pt,24.75pt" o:allowincell="f" strokeweight=".16964mm"/>
        </w:pict>
      </w:r>
      <w:r>
        <w:rPr>
          <w:sz w:val="20"/>
          <w:szCs w:val="20"/>
        </w:rPr>
        <w:pict>
          <v:line id="Shape 39" o:spid="_x0000_s1064" style="position:absolute;z-index:251676160;visibility:visible;mso-wrap-distance-left:0;mso-wrap-distance-right:0" from="281.05pt,8.2pt" to="281.05pt,25pt" o:allowincell="f" strokeweight=".16964mm"/>
        </w:pict>
      </w:r>
      <w:r>
        <w:rPr>
          <w:sz w:val="20"/>
          <w:szCs w:val="20"/>
        </w:rPr>
        <w:pict>
          <v:line id="Shape 40" o:spid="_x0000_s1065" style="position:absolute;z-index:251677184;visibility:visible;mso-wrap-distance-left:0;mso-wrap-distance-right:0" from="376.55pt,8.2pt" to="376.55pt,25pt" o:allowincell="f" strokeweight=".48pt"/>
        </w:pict>
      </w:r>
      <w:r>
        <w:rPr>
          <w:sz w:val="20"/>
          <w:szCs w:val="20"/>
        </w:rPr>
        <w:pict>
          <v:line id="Shape 41" o:spid="_x0000_s1066" style="position:absolute;z-index:251678208;visibility:visible;mso-wrap-distance-left:0;mso-wrap-distance-right:0" from="473.05pt,8.2pt" to="473.05pt,25pt" o:allowincell="f" strokeweight=".16931mm"/>
        </w:pict>
      </w: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86" w:lineRule="exact"/>
        <w:rPr>
          <w:sz w:val="20"/>
          <w:szCs w:val="20"/>
        </w:rPr>
      </w:pPr>
    </w:p>
    <w:p w:rsidR="004F1BA3" w:rsidRDefault="00472710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10 баллов.</w:t>
      </w: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11" w:lineRule="exact"/>
        <w:rPr>
          <w:sz w:val="20"/>
          <w:szCs w:val="20"/>
        </w:rPr>
      </w:pPr>
    </w:p>
    <w:p w:rsidR="004F1BA3" w:rsidRDefault="00472710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работу 100 баллов.</w:t>
      </w:r>
    </w:p>
    <w:p w:rsidR="004F1BA3" w:rsidRDefault="004F1BA3">
      <w:pPr>
        <w:sectPr w:rsidR="004F1BA3">
          <w:pgSz w:w="11900" w:h="16838"/>
          <w:pgMar w:top="674" w:right="1124" w:bottom="177" w:left="1420" w:header="0" w:footer="0" w:gutter="0"/>
          <w:cols w:space="720" w:equalWidth="0">
            <w:col w:w="9360"/>
          </w:cols>
        </w:sect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0" w:lineRule="exact"/>
        <w:rPr>
          <w:sz w:val="20"/>
          <w:szCs w:val="20"/>
        </w:rPr>
      </w:pPr>
    </w:p>
    <w:p w:rsidR="004F1BA3" w:rsidRDefault="004F1BA3">
      <w:pPr>
        <w:spacing w:line="206" w:lineRule="exact"/>
        <w:rPr>
          <w:sz w:val="20"/>
          <w:szCs w:val="20"/>
        </w:rPr>
      </w:pPr>
    </w:p>
    <w:p w:rsidR="004F1BA3" w:rsidRDefault="004F1BA3" w:rsidP="00472710">
      <w:pPr>
        <w:ind w:right="40"/>
        <w:rPr>
          <w:sz w:val="20"/>
          <w:szCs w:val="20"/>
        </w:rPr>
      </w:pPr>
    </w:p>
    <w:sectPr w:rsidR="004F1BA3" w:rsidSect="004F1BA3">
      <w:type w:val="continuous"/>
      <w:pgSz w:w="11900" w:h="16838"/>
      <w:pgMar w:top="674" w:right="1124" w:bottom="177" w:left="1420" w:header="0" w:footer="0" w:gutter="0"/>
      <w:cols w:space="720" w:equalWidth="0">
        <w:col w:w="93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12361BC6"/>
    <w:lvl w:ilvl="0" w:tplc="F738DCBE">
      <w:start w:val="1"/>
      <w:numFmt w:val="decimal"/>
      <w:lvlText w:val="%1."/>
      <w:lvlJc w:val="left"/>
    </w:lvl>
    <w:lvl w:ilvl="1" w:tplc="F9468ED6">
      <w:numFmt w:val="decimal"/>
      <w:lvlText w:val=""/>
      <w:lvlJc w:val="left"/>
    </w:lvl>
    <w:lvl w:ilvl="2" w:tplc="1E749180">
      <w:numFmt w:val="decimal"/>
      <w:lvlText w:val=""/>
      <w:lvlJc w:val="left"/>
    </w:lvl>
    <w:lvl w:ilvl="3" w:tplc="472CE24A">
      <w:numFmt w:val="decimal"/>
      <w:lvlText w:val=""/>
      <w:lvlJc w:val="left"/>
    </w:lvl>
    <w:lvl w:ilvl="4" w:tplc="B8C60C42">
      <w:numFmt w:val="decimal"/>
      <w:lvlText w:val=""/>
      <w:lvlJc w:val="left"/>
    </w:lvl>
    <w:lvl w:ilvl="5" w:tplc="8E806AD0">
      <w:numFmt w:val="decimal"/>
      <w:lvlText w:val=""/>
      <w:lvlJc w:val="left"/>
    </w:lvl>
    <w:lvl w:ilvl="6" w:tplc="1D5E292E">
      <w:numFmt w:val="decimal"/>
      <w:lvlText w:val=""/>
      <w:lvlJc w:val="left"/>
    </w:lvl>
    <w:lvl w:ilvl="7" w:tplc="1E60A9C0">
      <w:numFmt w:val="decimal"/>
      <w:lvlText w:val=""/>
      <w:lvlJc w:val="left"/>
    </w:lvl>
    <w:lvl w:ilvl="8" w:tplc="BB84600A">
      <w:numFmt w:val="decimal"/>
      <w:lvlText w:val=""/>
      <w:lvlJc w:val="left"/>
    </w:lvl>
  </w:abstractNum>
  <w:abstractNum w:abstractNumId="1">
    <w:nsid w:val="000041BB"/>
    <w:multiLevelType w:val="hybridMultilevel"/>
    <w:tmpl w:val="9D647744"/>
    <w:lvl w:ilvl="0" w:tplc="E7BCDE80">
      <w:start w:val="16"/>
      <w:numFmt w:val="decimal"/>
      <w:lvlText w:val="%1."/>
      <w:lvlJc w:val="left"/>
    </w:lvl>
    <w:lvl w:ilvl="1" w:tplc="97B81922">
      <w:numFmt w:val="decimal"/>
      <w:lvlText w:val=""/>
      <w:lvlJc w:val="left"/>
    </w:lvl>
    <w:lvl w:ilvl="2" w:tplc="A2A06B0A">
      <w:numFmt w:val="decimal"/>
      <w:lvlText w:val=""/>
      <w:lvlJc w:val="left"/>
    </w:lvl>
    <w:lvl w:ilvl="3" w:tplc="C7803102">
      <w:numFmt w:val="decimal"/>
      <w:lvlText w:val=""/>
      <w:lvlJc w:val="left"/>
    </w:lvl>
    <w:lvl w:ilvl="4" w:tplc="7ABAA214">
      <w:numFmt w:val="decimal"/>
      <w:lvlText w:val=""/>
      <w:lvlJc w:val="left"/>
    </w:lvl>
    <w:lvl w:ilvl="5" w:tplc="5AD4DD02">
      <w:numFmt w:val="decimal"/>
      <w:lvlText w:val=""/>
      <w:lvlJc w:val="left"/>
    </w:lvl>
    <w:lvl w:ilvl="6" w:tplc="1A36E5F0">
      <w:numFmt w:val="decimal"/>
      <w:lvlText w:val=""/>
      <w:lvlJc w:val="left"/>
    </w:lvl>
    <w:lvl w:ilvl="7" w:tplc="CEE0EB08">
      <w:numFmt w:val="decimal"/>
      <w:lvlText w:val=""/>
      <w:lvlJc w:val="left"/>
    </w:lvl>
    <w:lvl w:ilvl="8" w:tplc="4886AD90">
      <w:numFmt w:val="decimal"/>
      <w:lvlText w:val=""/>
      <w:lvlJc w:val="left"/>
    </w:lvl>
  </w:abstractNum>
  <w:abstractNum w:abstractNumId="2">
    <w:nsid w:val="00005AF1"/>
    <w:multiLevelType w:val="hybridMultilevel"/>
    <w:tmpl w:val="82DCAFCE"/>
    <w:lvl w:ilvl="0" w:tplc="191CA366">
      <w:start w:val="11"/>
      <w:numFmt w:val="decimal"/>
      <w:lvlText w:val="%1."/>
      <w:lvlJc w:val="left"/>
    </w:lvl>
    <w:lvl w:ilvl="1" w:tplc="01E05870">
      <w:numFmt w:val="decimal"/>
      <w:lvlText w:val=""/>
      <w:lvlJc w:val="left"/>
    </w:lvl>
    <w:lvl w:ilvl="2" w:tplc="37CABDE2">
      <w:numFmt w:val="decimal"/>
      <w:lvlText w:val=""/>
      <w:lvlJc w:val="left"/>
    </w:lvl>
    <w:lvl w:ilvl="3" w:tplc="1EAC2E44">
      <w:numFmt w:val="decimal"/>
      <w:lvlText w:val=""/>
      <w:lvlJc w:val="left"/>
    </w:lvl>
    <w:lvl w:ilvl="4" w:tplc="52EC9B7E">
      <w:numFmt w:val="decimal"/>
      <w:lvlText w:val=""/>
      <w:lvlJc w:val="left"/>
    </w:lvl>
    <w:lvl w:ilvl="5" w:tplc="DA6CFDA0">
      <w:numFmt w:val="decimal"/>
      <w:lvlText w:val=""/>
      <w:lvlJc w:val="left"/>
    </w:lvl>
    <w:lvl w:ilvl="6" w:tplc="A674615A">
      <w:numFmt w:val="decimal"/>
      <w:lvlText w:val=""/>
      <w:lvlJc w:val="left"/>
    </w:lvl>
    <w:lvl w:ilvl="7" w:tplc="182EF6E0">
      <w:numFmt w:val="decimal"/>
      <w:lvlText w:val=""/>
      <w:lvlJc w:val="left"/>
    </w:lvl>
    <w:lvl w:ilvl="8" w:tplc="AC3E53D6">
      <w:numFmt w:val="decimal"/>
      <w:lvlText w:val=""/>
      <w:lvlJc w:val="left"/>
    </w:lvl>
  </w:abstractNum>
  <w:abstractNum w:abstractNumId="3">
    <w:nsid w:val="00005F90"/>
    <w:multiLevelType w:val="hybridMultilevel"/>
    <w:tmpl w:val="D6342C62"/>
    <w:lvl w:ilvl="0" w:tplc="364ECD38">
      <w:start w:val="1"/>
      <w:numFmt w:val="bullet"/>
      <w:lvlText w:val="и"/>
      <w:lvlJc w:val="left"/>
    </w:lvl>
    <w:lvl w:ilvl="1" w:tplc="93BAEE2E">
      <w:start w:val="1"/>
      <w:numFmt w:val="bullet"/>
      <w:lvlText w:val="\endash "/>
      <w:lvlJc w:val="left"/>
    </w:lvl>
    <w:lvl w:ilvl="2" w:tplc="014C413C">
      <w:numFmt w:val="decimal"/>
      <w:lvlText w:val=""/>
      <w:lvlJc w:val="left"/>
    </w:lvl>
    <w:lvl w:ilvl="3" w:tplc="21EA926E">
      <w:numFmt w:val="decimal"/>
      <w:lvlText w:val=""/>
      <w:lvlJc w:val="left"/>
    </w:lvl>
    <w:lvl w:ilvl="4" w:tplc="2B42E4DE">
      <w:numFmt w:val="decimal"/>
      <w:lvlText w:val=""/>
      <w:lvlJc w:val="left"/>
    </w:lvl>
    <w:lvl w:ilvl="5" w:tplc="BFCED720">
      <w:numFmt w:val="decimal"/>
      <w:lvlText w:val=""/>
      <w:lvlJc w:val="left"/>
    </w:lvl>
    <w:lvl w:ilvl="6" w:tplc="709EEF74">
      <w:numFmt w:val="decimal"/>
      <w:lvlText w:val=""/>
      <w:lvlJc w:val="left"/>
    </w:lvl>
    <w:lvl w:ilvl="7" w:tplc="D91A712A">
      <w:numFmt w:val="decimal"/>
      <w:lvlText w:val=""/>
      <w:lvlJc w:val="left"/>
    </w:lvl>
    <w:lvl w:ilvl="8" w:tplc="D35273AC">
      <w:numFmt w:val="decimal"/>
      <w:lvlText w:val=""/>
      <w:lvlJc w:val="left"/>
    </w:lvl>
  </w:abstractNum>
  <w:abstractNum w:abstractNumId="4">
    <w:nsid w:val="00006952"/>
    <w:multiLevelType w:val="hybridMultilevel"/>
    <w:tmpl w:val="3B2EE1FA"/>
    <w:lvl w:ilvl="0" w:tplc="E662ECF8">
      <w:start w:val="1"/>
      <w:numFmt w:val="bullet"/>
      <w:lvlText w:val="\endash "/>
      <w:lvlJc w:val="left"/>
    </w:lvl>
    <w:lvl w:ilvl="1" w:tplc="A692A66C">
      <w:numFmt w:val="decimal"/>
      <w:lvlText w:val=""/>
      <w:lvlJc w:val="left"/>
    </w:lvl>
    <w:lvl w:ilvl="2" w:tplc="051434F2">
      <w:numFmt w:val="decimal"/>
      <w:lvlText w:val=""/>
      <w:lvlJc w:val="left"/>
    </w:lvl>
    <w:lvl w:ilvl="3" w:tplc="78F241CE">
      <w:numFmt w:val="decimal"/>
      <w:lvlText w:val=""/>
      <w:lvlJc w:val="left"/>
    </w:lvl>
    <w:lvl w:ilvl="4" w:tplc="EB388272">
      <w:numFmt w:val="decimal"/>
      <w:lvlText w:val=""/>
      <w:lvlJc w:val="left"/>
    </w:lvl>
    <w:lvl w:ilvl="5" w:tplc="D4C877E8">
      <w:numFmt w:val="decimal"/>
      <w:lvlText w:val=""/>
      <w:lvlJc w:val="left"/>
    </w:lvl>
    <w:lvl w:ilvl="6" w:tplc="8A7096EC">
      <w:numFmt w:val="decimal"/>
      <w:lvlText w:val=""/>
      <w:lvlJc w:val="left"/>
    </w:lvl>
    <w:lvl w:ilvl="7" w:tplc="4EC6789C">
      <w:numFmt w:val="decimal"/>
      <w:lvlText w:val=""/>
      <w:lvlJc w:val="left"/>
    </w:lvl>
    <w:lvl w:ilvl="8" w:tplc="738E9A16">
      <w:numFmt w:val="decimal"/>
      <w:lvlText w:val=""/>
      <w:lvlJc w:val="left"/>
    </w:lvl>
  </w:abstractNum>
  <w:abstractNum w:abstractNumId="5">
    <w:nsid w:val="00006DF1"/>
    <w:multiLevelType w:val="hybridMultilevel"/>
    <w:tmpl w:val="F3BE8022"/>
    <w:lvl w:ilvl="0" w:tplc="0694D664">
      <w:start w:val="6"/>
      <w:numFmt w:val="decimal"/>
      <w:lvlText w:val="%1."/>
      <w:lvlJc w:val="left"/>
    </w:lvl>
    <w:lvl w:ilvl="1" w:tplc="51EEA126">
      <w:numFmt w:val="decimal"/>
      <w:lvlText w:val=""/>
      <w:lvlJc w:val="left"/>
    </w:lvl>
    <w:lvl w:ilvl="2" w:tplc="AA02AF08">
      <w:numFmt w:val="decimal"/>
      <w:lvlText w:val=""/>
      <w:lvlJc w:val="left"/>
    </w:lvl>
    <w:lvl w:ilvl="3" w:tplc="55C60916">
      <w:numFmt w:val="decimal"/>
      <w:lvlText w:val=""/>
      <w:lvlJc w:val="left"/>
    </w:lvl>
    <w:lvl w:ilvl="4" w:tplc="EB965F86">
      <w:numFmt w:val="decimal"/>
      <w:lvlText w:val=""/>
      <w:lvlJc w:val="left"/>
    </w:lvl>
    <w:lvl w:ilvl="5" w:tplc="F92C8E2E">
      <w:numFmt w:val="decimal"/>
      <w:lvlText w:val=""/>
      <w:lvlJc w:val="left"/>
    </w:lvl>
    <w:lvl w:ilvl="6" w:tplc="105E34F2">
      <w:numFmt w:val="decimal"/>
      <w:lvlText w:val=""/>
      <w:lvlJc w:val="left"/>
    </w:lvl>
    <w:lvl w:ilvl="7" w:tplc="7D5C9B44">
      <w:numFmt w:val="decimal"/>
      <w:lvlText w:val=""/>
      <w:lvlJc w:val="left"/>
    </w:lvl>
    <w:lvl w:ilvl="8" w:tplc="2B085594">
      <w:numFmt w:val="decimal"/>
      <w:lvlText w:val=""/>
      <w:lvlJc w:val="left"/>
    </w:lvl>
  </w:abstractNum>
  <w:abstractNum w:abstractNumId="6">
    <w:nsid w:val="000072AE"/>
    <w:multiLevelType w:val="hybridMultilevel"/>
    <w:tmpl w:val="95BAAA6C"/>
    <w:lvl w:ilvl="0" w:tplc="7C0EB9F6">
      <w:start w:val="1"/>
      <w:numFmt w:val="bullet"/>
      <w:lvlText w:val="9"/>
      <w:lvlJc w:val="left"/>
    </w:lvl>
    <w:lvl w:ilvl="1" w:tplc="84E4948E">
      <w:numFmt w:val="decimal"/>
      <w:lvlText w:val=""/>
      <w:lvlJc w:val="left"/>
    </w:lvl>
    <w:lvl w:ilvl="2" w:tplc="94D4EE0A">
      <w:numFmt w:val="decimal"/>
      <w:lvlText w:val=""/>
      <w:lvlJc w:val="left"/>
    </w:lvl>
    <w:lvl w:ilvl="3" w:tplc="799CBE42">
      <w:numFmt w:val="decimal"/>
      <w:lvlText w:val=""/>
      <w:lvlJc w:val="left"/>
    </w:lvl>
    <w:lvl w:ilvl="4" w:tplc="6D421294">
      <w:numFmt w:val="decimal"/>
      <w:lvlText w:val=""/>
      <w:lvlJc w:val="left"/>
    </w:lvl>
    <w:lvl w:ilvl="5" w:tplc="2602668C">
      <w:numFmt w:val="decimal"/>
      <w:lvlText w:val=""/>
      <w:lvlJc w:val="left"/>
    </w:lvl>
    <w:lvl w:ilvl="6" w:tplc="9E9C6B90">
      <w:numFmt w:val="decimal"/>
      <w:lvlText w:val=""/>
      <w:lvlJc w:val="left"/>
    </w:lvl>
    <w:lvl w:ilvl="7" w:tplc="DA1E4158">
      <w:numFmt w:val="decimal"/>
      <w:lvlText w:val=""/>
      <w:lvlJc w:val="left"/>
    </w:lvl>
    <w:lvl w:ilvl="8" w:tplc="1DFA509E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F1BA3"/>
    <w:rsid w:val="00472710"/>
    <w:rsid w:val="004F1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Света</cp:lastModifiedBy>
  <cp:revision>2</cp:revision>
  <dcterms:created xsi:type="dcterms:W3CDTF">2019-09-07T16:06:00Z</dcterms:created>
  <dcterms:modified xsi:type="dcterms:W3CDTF">2019-09-07T14:15:00Z</dcterms:modified>
</cp:coreProperties>
</file>